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7777777" w:rsidR="007F4CCA" w:rsidRPr="00C66EED" w:rsidRDefault="00CE0D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7777777" w:rsidR="007F4CCA" w:rsidRPr="00C66EED" w:rsidRDefault="00CE0D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46BF529" w14:textId="154CEFA7" w:rsidR="00EC7A4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83755195" w:history="1">
            <w:r w:rsidR="00EC7A45" w:rsidRPr="005B619D">
              <w:rPr>
                <w:rStyle w:val="Hyperlink"/>
                <w:noProof/>
              </w:rPr>
              <w:t>1</w:t>
            </w:r>
            <w:r w:rsidR="00EC7A45">
              <w:rPr>
                <w:noProof/>
                <w:lang w:eastAsia="en-US"/>
              </w:rPr>
              <w:tab/>
            </w:r>
            <w:r w:rsidR="00EC7A45" w:rsidRPr="005B619D">
              <w:rPr>
                <w:rStyle w:val="Hyperlink"/>
                <w:noProof/>
              </w:rPr>
              <w:t>Introduction</w:t>
            </w:r>
            <w:r w:rsidR="00EC7A45">
              <w:rPr>
                <w:noProof/>
                <w:webHidden/>
              </w:rPr>
              <w:tab/>
            </w:r>
            <w:r w:rsidR="00EC7A45">
              <w:rPr>
                <w:noProof/>
                <w:webHidden/>
              </w:rPr>
              <w:fldChar w:fldCharType="begin"/>
            </w:r>
            <w:r w:rsidR="00EC7A45">
              <w:rPr>
                <w:noProof/>
                <w:webHidden/>
              </w:rPr>
              <w:instrText xml:space="preserve"> PAGEREF _Toc83755195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CA8E19D" w14:textId="1D5D4199" w:rsidR="00EC7A45" w:rsidRDefault="00CE0D00">
          <w:pPr>
            <w:pStyle w:val="TOC2"/>
            <w:tabs>
              <w:tab w:val="left" w:pos="880"/>
              <w:tab w:val="right" w:leader="dot" w:pos="9350"/>
            </w:tabs>
            <w:rPr>
              <w:noProof/>
              <w:lang w:eastAsia="en-US"/>
            </w:rPr>
          </w:pPr>
          <w:hyperlink w:anchor="_Toc83755196" w:history="1">
            <w:r w:rsidR="00EC7A45" w:rsidRPr="005B619D">
              <w:rPr>
                <w:rStyle w:val="Hyperlink"/>
                <w:noProof/>
              </w:rPr>
              <w:t>1.1</w:t>
            </w:r>
            <w:r w:rsidR="00EC7A45">
              <w:rPr>
                <w:noProof/>
                <w:lang w:eastAsia="en-US"/>
              </w:rPr>
              <w:tab/>
            </w:r>
            <w:r w:rsidR="00EC7A45" w:rsidRPr="005B619D">
              <w:rPr>
                <w:rStyle w:val="Hyperlink"/>
                <w:noProof/>
              </w:rPr>
              <w:t>Functions</w:t>
            </w:r>
            <w:r w:rsidR="00EC7A45">
              <w:rPr>
                <w:noProof/>
                <w:webHidden/>
              </w:rPr>
              <w:tab/>
            </w:r>
            <w:r w:rsidR="00EC7A45">
              <w:rPr>
                <w:noProof/>
                <w:webHidden/>
              </w:rPr>
              <w:fldChar w:fldCharType="begin"/>
            </w:r>
            <w:r w:rsidR="00EC7A45">
              <w:rPr>
                <w:noProof/>
                <w:webHidden/>
              </w:rPr>
              <w:instrText xml:space="preserve"> PAGEREF _Toc83755196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5E414F5" w14:textId="0ED90DEA" w:rsidR="00EC7A45" w:rsidRDefault="00CE0D00">
          <w:pPr>
            <w:pStyle w:val="TOC2"/>
            <w:tabs>
              <w:tab w:val="left" w:pos="880"/>
              <w:tab w:val="right" w:leader="dot" w:pos="9350"/>
            </w:tabs>
            <w:rPr>
              <w:noProof/>
              <w:lang w:eastAsia="en-US"/>
            </w:rPr>
          </w:pPr>
          <w:hyperlink w:anchor="_Toc83755197" w:history="1">
            <w:r w:rsidR="00EC7A45" w:rsidRPr="005B619D">
              <w:rPr>
                <w:rStyle w:val="Hyperlink"/>
                <w:noProof/>
              </w:rPr>
              <w:t>1.2</w:t>
            </w:r>
            <w:r w:rsidR="00EC7A45">
              <w:rPr>
                <w:noProof/>
                <w:lang w:eastAsia="en-US"/>
              </w:rPr>
              <w:tab/>
            </w:r>
            <w:r w:rsidR="00EC7A45" w:rsidRPr="005B619D">
              <w:rPr>
                <w:rStyle w:val="Hyperlink"/>
                <w:noProof/>
              </w:rPr>
              <w:t>Requierments</w:t>
            </w:r>
            <w:r w:rsidR="00EC7A45">
              <w:rPr>
                <w:noProof/>
                <w:webHidden/>
              </w:rPr>
              <w:tab/>
            </w:r>
            <w:r w:rsidR="00EC7A45">
              <w:rPr>
                <w:noProof/>
                <w:webHidden/>
              </w:rPr>
              <w:fldChar w:fldCharType="begin"/>
            </w:r>
            <w:r w:rsidR="00EC7A45">
              <w:rPr>
                <w:noProof/>
                <w:webHidden/>
              </w:rPr>
              <w:instrText xml:space="preserve"> PAGEREF _Toc83755197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A04DB71" w14:textId="500C02E7" w:rsidR="00EC7A45" w:rsidRDefault="00CE0D00">
          <w:pPr>
            <w:pStyle w:val="TOC1"/>
            <w:tabs>
              <w:tab w:val="left" w:pos="440"/>
              <w:tab w:val="right" w:leader="dot" w:pos="9350"/>
            </w:tabs>
            <w:rPr>
              <w:noProof/>
              <w:lang w:eastAsia="en-US"/>
            </w:rPr>
          </w:pPr>
          <w:hyperlink w:anchor="_Toc83755198" w:history="1">
            <w:r w:rsidR="00EC7A45" w:rsidRPr="005B619D">
              <w:rPr>
                <w:rStyle w:val="Hyperlink"/>
                <w:noProof/>
              </w:rPr>
              <w:t>2</w:t>
            </w:r>
            <w:r w:rsidR="00EC7A45">
              <w:rPr>
                <w:noProof/>
                <w:lang w:eastAsia="en-US"/>
              </w:rPr>
              <w:tab/>
            </w:r>
            <w:r w:rsidR="00EC7A45" w:rsidRPr="005B619D">
              <w:rPr>
                <w:rStyle w:val="Hyperlink"/>
                <w:noProof/>
              </w:rPr>
              <w:t>Detailed Description</w:t>
            </w:r>
            <w:r w:rsidR="00EC7A45">
              <w:rPr>
                <w:noProof/>
                <w:webHidden/>
              </w:rPr>
              <w:tab/>
            </w:r>
            <w:r w:rsidR="00EC7A45">
              <w:rPr>
                <w:noProof/>
                <w:webHidden/>
              </w:rPr>
              <w:fldChar w:fldCharType="begin"/>
            </w:r>
            <w:r w:rsidR="00EC7A45">
              <w:rPr>
                <w:noProof/>
                <w:webHidden/>
              </w:rPr>
              <w:instrText xml:space="preserve"> PAGEREF _Toc83755198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76328C2" w14:textId="35B079EB" w:rsidR="00EC7A45" w:rsidRDefault="00CE0D00">
          <w:pPr>
            <w:pStyle w:val="TOC2"/>
            <w:tabs>
              <w:tab w:val="left" w:pos="880"/>
              <w:tab w:val="right" w:leader="dot" w:pos="9350"/>
            </w:tabs>
            <w:rPr>
              <w:noProof/>
              <w:lang w:eastAsia="en-US"/>
            </w:rPr>
          </w:pPr>
          <w:hyperlink w:anchor="_Toc83755199" w:history="1">
            <w:r w:rsidR="00EC7A45" w:rsidRPr="005B619D">
              <w:rPr>
                <w:rStyle w:val="Hyperlink"/>
                <w:noProof/>
              </w:rPr>
              <w:t>2.1</w:t>
            </w:r>
            <w:r w:rsidR="00EC7A45">
              <w:rPr>
                <w:noProof/>
                <w:lang w:eastAsia="en-US"/>
              </w:rPr>
              <w:tab/>
            </w:r>
            <w:r w:rsidR="00EC7A45" w:rsidRPr="005B619D">
              <w:rPr>
                <w:rStyle w:val="Hyperlink"/>
                <w:noProof/>
              </w:rPr>
              <w:t>Functional Block Diagram</w:t>
            </w:r>
            <w:r w:rsidR="00EC7A45">
              <w:rPr>
                <w:noProof/>
                <w:webHidden/>
              </w:rPr>
              <w:tab/>
            </w:r>
            <w:r w:rsidR="00EC7A45">
              <w:rPr>
                <w:noProof/>
                <w:webHidden/>
              </w:rPr>
              <w:fldChar w:fldCharType="begin"/>
            </w:r>
            <w:r w:rsidR="00EC7A45">
              <w:rPr>
                <w:noProof/>
                <w:webHidden/>
              </w:rPr>
              <w:instrText xml:space="preserve"> PAGEREF _Toc83755199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21F88D9" w14:textId="3A2F7388" w:rsidR="00EC7A45" w:rsidRDefault="00CE0D00">
          <w:pPr>
            <w:pStyle w:val="TOC2"/>
            <w:tabs>
              <w:tab w:val="left" w:pos="880"/>
              <w:tab w:val="right" w:leader="dot" w:pos="9350"/>
            </w:tabs>
            <w:rPr>
              <w:noProof/>
              <w:lang w:eastAsia="en-US"/>
            </w:rPr>
          </w:pPr>
          <w:hyperlink w:anchor="_Toc83755200" w:history="1">
            <w:r w:rsidR="00EC7A45" w:rsidRPr="005B619D">
              <w:rPr>
                <w:rStyle w:val="Hyperlink"/>
                <w:noProof/>
              </w:rPr>
              <w:t>2.2</w:t>
            </w:r>
            <w:r w:rsidR="00EC7A45">
              <w:rPr>
                <w:noProof/>
                <w:lang w:eastAsia="en-US"/>
              </w:rPr>
              <w:tab/>
            </w:r>
            <w:r w:rsidR="00EC7A45" w:rsidRPr="005B619D">
              <w:rPr>
                <w:rStyle w:val="Hyperlink"/>
                <w:noProof/>
              </w:rPr>
              <w:t>Schematic</w:t>
            </w:r>
            <w:r w:rsidR="00EC7A45">
              <w:rPr>
                <w:noProof/>
                <w:webHidden/>
              </w:rPr>
              <w:tab/>
            </w:r>
            <w:r w:rsidR="00EC7A45">
              <w:rPr>
                <w:noProof/>
                <w:webHidden/>
              </w:rPr>
              <w:fldChar w:fldCharType="begin"/>
            </w:r>
            <w:r w:rsidR="00EC7A45">
              <w:rPr>
                <w:noProof/>
                <w:webHidden/>
              </w:rPr>
              <w:instrText xml:space="preserve"> PAGEREF _Toc83755200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ED1B5BC" w14:textId="50F7AD7E" w:rsidR="00EC7A45" w:rsidRDefault="00CE0D00">
          <w:pPr>
            <w:pStyle w:val="TOC3"/>
            <w:tabs>
              <w:tab w:val="left" w:pos="1320"/>
              <w:tab w:val="right" w:leader="dot" w:pos="9350"/>
            </w:tabs>
            <w:rPr>
              <w:noProof/>
              <w:lang w:eastAsia="en-US"/>
            </w:rPr>
          </w:pPr>
          <w:hyperlink w:anchor="_Toc83755201" w:history="1">
            <w:r w:rsidR="00EC7A45" w:rsidRPr="005B619D">
              <w:rPr>
                <w:rStyle w:val="Hyperlink"/>
                <w:noProof/>
              </w:rPr>
              <w:t>2.2.1</w:t>
            </w:r>
            <w:r w:rsidR="00EC7A45">
              <w:rPr>
                <w:noProof/>
                <w:lang w:eastAsia="en-US"/>
              </w:rPr>
              <w:tab/>
            </w:r>
            <w:r w:rsidR="00EC7A45" w:rsidRPr="005B619D">
              <w:rPr>
                <w:rStyle w:val="Hyperlink"/>
                <w:noProof/>
              </w:rPr>
              <w:t>Current Load</w:t>
            </w:r>
            <w:r w:rsidR="00EC7A45">
              <w:rPr>
                <w:noProof/>
                <w:webHidden/>
              </w:rPr>
              <w:tab/>
            </w:r>
            <w:r w:rsidR="00EC7A45">
              <w:rPr>
                <w:noProof/>
                <w:webHidden/>
              </w:rPr>
              <w:fldChar w:fldCharType="begin"/>
            </w:r>
            <w:r w:rsidR="00EC7A45">
              <w:rPr>
                <w:noProof/>
                <w:webHidden/>
              </w:rPr>
              <w:instrText xml:space="preserve"> PAGEREF _Toc83755201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4E35E362" w14:textId="10865CF3" w:rsidR="00EC7A45" w:rsidRDefault="00CE0D00">
          <w:pPr>
            <w:pStyle w:val="TOC2"/>
            <w:tabs>
              <w:tab w:val="left" w:pos="880"/>
              <w:tab w:val="right" w:leader="dot" w:pos="9350"/>
            </w:tabs>
            <w:rPr>
              <w:noProof/>
              <w:lang w:eastAsia="en-US"/>
            </w:rPr>
          </w:pPr>
          <w:hyperlink w:anchor="_Toc83755202" w:history="1">
            <w:r w:rsidR="00EC7A45" w:rsidRPr="005B619D">
              <w:rPr>
                <w:rStyle w:val="Hyperlink"/>
                <w:noProof/>
              </w:rPr>
              <w:t>2.3</w:t>
            </w:r>
            <w:r w:rsidR="00EC7A45">
              <w:rPr>
                <w:noProof/>
                <w:lang w:eastAsia="en-US"/>
              </w:rPr>
              <w:tab/>
            </w:r>
            <w:r w:rsidR="00EC7A45" w:rsidRPr="005B619D">
              <w:rPr>
                <w:rStyle w:val="Hyperlink"/>
                <w:noProof/>
              </w:rPr>
              <w:t>Board</w:t>
            </w:r>
            <w:r w:rsidR="00EC7A45">
              <w:rPr>
                <w:noProof/>
                <w:webHidden/>
              </w:rPr>
              <w:tab/>
            </w:r>
            <w:r w:rsidR="00EC7A45">
              <w:rPr>
                <w:noProof/>
                <w:webHidden/>
              </w:rPr>
              <w:fldChar w:fldCharType="begin"/>
            </w:r>
            <w:r w:rsidR="00EC7A45">
              <w:rPr>
                <w:noProof/>
                <w:webHidden/>
              </w:rPr>
              <w:instrText xml:space="preserve"> PAGEREF _Toc83755202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4610AA3" w14:textId="6A9E707F" w:rsidR="00EC7A45" w:rsidRDefault="00CE0D00">
          <w:pPr>
            <w:pStyle w:val="TOC3"/>
            <w:tabs>
              <w:tab w:val="left" w:pos="1320"/>
              <w:tab w:val="right" w:leader="dot" w:pos="9350"/>
            </w:tabs>
            <w:rPr>
              <w:noProof/>
              <w:lang w:eastAsia="en-US"/>
            </w:rPr>
          </w:pPr>
          <w:hyperlink w:anchor="_Toc83755203" w:history="1">
            <w:r w:rsidR="00EC7A45" w:rsidRPr="005B619D">
              <w:rPr>
                <w:rStyle w:val="Hyperlink"/>
                <w:noProof/>
              </w:rPr>
              <w:t>2.3.1</w:t>
            </w:r>
            <w:r w:rsidR="00EC7A45">
              <w:rPr>
                <w:noProof/>
                <w:lang w:eastAsia="en-US"/>
              </w:rPr>
              <w:tab/>
            </w:r>
            <w:r w:rsidR="00EC7A45" w:rsidRPr="005B619D">
              <w:rPr>
                <w:rStyle w:val="Hyperlink"/>
                <w:noProof/>
              </w:rPr>
              <w:t>Layout Constraints</w:t>
            </w:r>
            <w:r w:rsidR="00EC7A45">
              <w:rPr>
                <w:noProof/>
                <w:webHidden/>
              </w:rPr>
              <w:tab/>
            </w:r>
            <w:r w:rsidR="00EC7A45">
              <w:rPr>
                <w:noProof/>
                <w:webHidden/>
              </w:rPr>
              <w:fldChar w:fldCharType="begin"/>
            </w:r>
            <w:r w:rsidR="00EC7A45">
              <w:rPr>
                <w:noProof/>
                <w:webHidden/>
              </w:rPr>
              <w:instrText xml:space="preserve"> PAGEREF _Toc83755203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19E1AF23" w14:textId="50AA0C12" w:rsidR="00EC7A45" w:rsidRDefault="00CE0D00">
          <w:pPr>
            <w:pStyle w:val="TOC1"/>
            <w:tabs>
              <w:tab w:val="left" w:pos="440"/>
              <w:tab w:val="right" w:leader="dot" w:pos="9350"/>
            </w:tabs>
            <w:rPr>
              <w:noProof/>
              <w:lang w:eastAsia="en-US"/>
            </w:rPr>
          </w:pPr>
          <w:hyperlink w:anchor="_Toc83755204" w:history="1">
            <w:r w:rsidR="00EC7A45" w:rsidRPr="005B619D">
              <w:rPr>
                <w:rStyle w:val="Hyperlink"/>
                <w:noProof/>
              </w:rPr>
              <w:t>3</w:t>
            </w:r>
            <w:r w:rsidR="00EC7A45">
              <w:rPr>
                <w:noProof/>
                <w:lang w:eastAsia="en-US"/>
              </w:rPr>
              <w:tab/>
            </w:r>
            <w:r w:rsidR="00EC7A45" w:rsidRPr="005B619D">
              <w:rPr>
                <w:rStyle w:val="Hyperlink"/>
                <w:noProof/>
              </w:rPr>
              <w:t>Testing</w:t>
            </w:r>
            <w:r w:rsidR="00EC7A45">
              <w:rPr>
                <w:noProof/>
                <w:webHidden/>
              </w:rPr>
              <w:tab/>
            </w:r>
            <w:r w:rsidR="00EC7A45">
              <w:rPr>
                <w:noProof/>
                <w:webHidden/>
              </w:rPr>
              <w:fldChar w:fldCharType="begin"/>
            </w:r>
            <w:r w:rsidR="00EC7A45">
              <w:rPr>
                <w:noProof/>
                <w:webHidden/>
              </w:rPr>
              <w:instrText xml:space="preserve"> PAGEREF _Toc83755204 \h </w:instrText>
            </w:r>
            <w:r w:rsidR="00EC7A45">
              <w:rPr>
                <w:noProof/>
                <w:webHidden/>
              </w:rPr>
            </w:r>
            <w:r w:rsidR="00EC7A45">
              <w:rPr>
                <w:noProof/>
                <w:webHidden/>
              </w:rPr>
              <w:fldChar w:fldCharType="separate"/>
            </w:r>
            <w:r w:rsidR="00EC7A45">
              <w:rPr>
                <w:noProof/>
                <w:webHidden/>
              </w:rPr>
              <w:t>3</w:t>
            </w:r>
            <w:r w:rsidR="00EC7A45">
              <w:rPr>
                <w:noProof/>
                <w:webHidden/>
              </w:rPr>
              <w:fldChar w:fldCharType="end"/>
            </w:r>
          </w:hyperlink>
        </w:p>
        <w:p w14:paraId="3A074631" w14:textId="020893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920016C" w:rsidR="00154DAA" w:rsidRPr="00154DAA" w:rsidRDefault="0046286B" w:rsidP="00154DAA">
      <w:pPr>
        <w:pStyle w:val="Heading1"/>
      </w:pPr>
      <w:bookmarkStart w:id="0" w:name="_Toc83755195"/>
      <w:r>
        <w:lastRenderedPageBreak/>
        <w:t>Introduction</w:t>
      </w:r>
      <w:bookmarkEnd w:id="0"/>
      <w:r>
        <w:t xml:space="preserve"> </w:t>
      </w:r>
    </w:p>
    <w:p w14:paraId="3BACFF14" w14:textId="115080DF" w:rsidR="00FE7FAD" w:rsidRPr="00002122" w:rsidRDefault="00FE7FAD" w:rsidP="00FE7FAD">
      <w:pPr>
        <w:ind w:firstLine="432"/>
      </w:pPr>
      <w:r>
        <w:t>This document explains how the</w:t>
      </w:r>
      <w:r w:rsidR="008B5FEA">
        <w:t xml:space="preserve"> Electronic Load</w:t>
      </w:r>
      <w:r>
        <w:t xml:space="preserve"> will fulfill the following </w:t>
      </w:r>
      <w:r>
        <w:fldChar w:fldCharType="begin"/>
      </w:r>
      <w:r>
        <w:instrText xml:space="preserve"> REF _Ref13851242 \h </w:instrText>
      </w:r>
      <w:r>
        <w:fldChar w:fldCharType="separate"/>
      </w:r>
      <w:r>
        <w:t>Functions</w:t>
      </w:r>
      <w:r>
        <w:fldChar w:fldCharType="end"/>
      </w:r>
      <w:r>
        <w:t xml:space="preserve"> and conform to the following </w:t>
      </w:r>
      <w:r>
        <w:fldChar w:fldCharType="begin"/>
      </w:r>
      <w:r>
        <w:instrText xml:space="preserve"> REF _Ref13850278 \h </w:instrText>
      </w:r>
      <w:r>
        <w:fldChar w:fldCharType="separate"/>
      </w:r>
      <w:r>
        <w:rPr>
          <w:shd w:val="clear" w:color="auto" w:fill="FFFFFF"/>
        </w:rPr>
        <w:t>Requirements</w:t>
      </w:r>
      <w:r>
        <w:fldChar w:fldCharType="end"/>
      </w:r>
      <w:r>
        <w:t>. This document refers to the</w:t>
      </w:r>
      <w:r w:rsidR="008A7C34">
        <w:t xml:space="preserve"> Electronic Load</w:t>
      </w:r>
      <w:r>
        <w:t xml:space="preserve"> version 1.0.</w:t>
      </w:r>
    </w:p>
    <w:p w14:paraId="47B3F1B1" w14:textId="15EEB9EE" w:rsidR="00F1258A" w:rsidRDefault="007337C5" w:rsidP="00E975A5">
      <w:pPr>
        <w:pStyle w:val="Heading2"/>
      </w:pPr>
      <w:bookmarkStart w:id="1" w:name="_Toc83755196"/>
      <w:r>
        <w:t>Functions</w:t>
      </w:r>
      <w:bookmarkEnd w:id="1"/>
    </w:p>
    <w:p w14:paraId="5D4BF8D4" w14:textId="0E8B7FD2" w:rsidR="00F1258A" w:rsidRDefault="00087E6B" w:rsidP="00E975A5">
      <w:pPr>
        <w:ind w:firstLine="720"/>
      </w:pPr>
      <w:r>
        <w:t xml:space="preserve">The Electronic Load is </w:t>
      </w:r>
      <w:r w:rsidR="005A291E">
        <w:t>responsible</w:t>
      </w:r>
      <w:r>
        <w:t xml:space="preserve"> for the following</w:t>
      </w:r>
    </w:p>
    <w:p w14:paraId="749A00F7" w14:textId="5B7A2E31" w:rsidR="00D54F48" w:rsidRDefault="00D54F48" w:rsidP="00D54F48">
      <w:pPr>
        <w:pStyle w:val="ListParagraph"/>
        <w:numPr>
          <w:ilvl w:val="0"/>
          <w:numId w:val="4"/>
        </w:numPr>
      </w:pPr>
      <w:r>
        <w:t>Testing the overall capacity of the batteries</w:t>
      </w:r>
    </w:p>
    <w:p w14:paraId="794AF460" w14:textId="2EB4EAE0" w:rsidR="00D54F48" w:rsidRPr="00F1258A" w:rsidRDefault="00D54F48" w:rsidP="00D54F48">
      <w:pPr>
        <w:pStyle w:val="ListParagraph"/>
        <w:numPr>
          <w:ilvl w:val="0"/>
          <w:numId w:val="4"/>
        </w:numPr>
      </w:pPr>
      <w:r>
        <w:t>Testing load capacity</w:t>
      </w:r>
    </w:p>
    <w:p w14:paraId="4695BB93" w14:textId="42FB068D" w:rsidR="00E975A5" w:rsidRDefault="005A291E" w:rsidP="009D1E3D">
      <w:pPr>
        <w:pStyle w:val="Heading2"/>
      </w:pPr>
      <w:r>
        <w:t>Requirements</w:t>
      </w:r>
      <w:r w:rsidR="00E975A5" w:rsidRPr="00E975A5">
        <w:t xml:space="preserve"> </w:t>
      </w:r>
    </w:p>
    <w:p w14:paraId="7949D914" w14:textId="0D500FF0" w:rsidR="00F1258A" w:rsidRDefault="00F21F6E" w:rsidP="00F21F6E">
      <w:pPr>
        <w:pStyle w:val="ListParagraph"/>
        <w:numPr>
          <w:ilvl w:val="0"/>
          <w:numId w:val="5"/>
        </w:numPr>
      </w:pPr>
      <w:r>
        <w:t>Provide power from a wall outlet</w:t>
      </w:r>
    </w:p>
    <w:p w14:paraId="5380101A" w14:textId="76C934C1" w:rsidR="00F21F6E" w:rsidRDefault="00F21F6E" w:rsidP="00F21F6E">
      <w:pPr>
        <w:pStyle w:val="ListParagraph"/>
        <w:numPr>
          <w:ilvl w:val="0"/>
          <w:numId w:val="5"/>
        </w:numPr>
      </w:pPr>
      <w:r>
        <w:t xml:space="preserve">Provide </w:t>
      </w:r>
      <w:r w:rsidR="00044CA8">
        <w:t>18650 3.7V battery</w:t>
      </w:r>
    </w:p>
    <w:p w14:paraId="2119DCF0" w14:textId="2FA81CF0" w:rsidR="00E975A5" w:rsidRDefault="007A1C2F" w:rsidP="00E975A5">
      <w:pPr>
        <w:pStyle w:val="Heading1"/>
      </w:pPr>
      <w:bookmarkStart w:id="2" w:name="_Toc83755198"/>
      <w:r>
        <w:t>Detailed Description</w:t>
      </w:r>
      <w:bookmarkEnd w:id="2"/>
    </w:p>
    <w:p w14:paraId="783DA2A6" w14:textId="7FEF1518" w:rsidR="00E975A5" w:rsidRDefault="007A1C2F" w:rsidP="007A1C2F">
      <w:pPr>
        <w:ind w:firstLine="720"/>
      </w:pPr>
      <w:r>
        <w:t xml:space="preserve">This section references the Electronic Load </w:t>
      </w:r>
      <w:hyperlink r:id="rId10" w:history="1">
        <w:r w:rsidRPr="00597199">
          <w:rPr>
            <w:rStyle w:val="Hyperlink"/>
          </w:rPr>
          <w:t>Schematic</w:t>
        </w:r>
      </w:hyperlink>
      <w:r>
        <w:t>. Page numbers will be listed and may have coordinates listed (number and letter combination found around the frame).</w:t>
      </w:r>
    </w:p>
    <w:p w14:paraId="6F95B4BC" w14:textId="69BB40AF" w:rsidR="00E975A5" w:rsidRDefault="00597199" w:rsidP="00E975A5">
      <w:pPr>
        <w:pStyle w:val="Heading2"/>
      </w:pPr>
      <w:bookmarkStart w:id="3" w:name="_Toc83755199"/>
      <w:r>
        <w:t>Functional Block Diagram</w:t>
      </w:r>
      <w:bookmarkEnd w:id="3"/>
    </w:p>
    <w:p w14:paraId="279FEAEB" w14:textId="4A24DBBF" w:rsidR="00993F43" w:rsidRDefault="00993F43" w:rsidP="00993F43">
      <w:r>
        <w:t>The block diagram can be found on the first page of the schematic.</w:t>
      </w:r>
    </w:p>
    <w:p w14:paraId="030F024F" w14:textId="141927D8" w:rsidR="00DE4F70" w:rsidRPr="00A746FC" w:rsidRDefault="00DE4F70" w:rsidP="00DE4F70">
      <w:pPr>
        <w:pStyle w:val="Heading2"/>
      </w:pPr>
      <w:bookmarkStart w:id="4" w:name="_Toc83755200"/>
      <w:r>
        <w:t>Schematic</w:t>
      </w:r>
      <w:bookmarkEnd w:id="4"/>
    </w:p>
    <w:p w14:paraId="02EBDD2F" w14:textId="421D9257" w:rsidR="00E975A5" w:rsidRDefault="00544155" w:rsidP="00E975A5">
      <w:pPr>
        <w:pStyle w:val="Heading3"/>
      </w:pPr>
      <w:bookmarkStart w:id="5" w:name="_Toc83755201"/>
      <w:r>
        <w:t>Current Load</w:t>
      </w:r>
      <w:bookmarkEnd w:id="5"/>
      <w:r w:rsidR="00E975A5" w:rsidRPr="00E975A5">
        <w:t xml:space="preserve"> </w:t>
      </w:r>
    </w:p>
    <w:p w14:paraId="2F5A23B8" w14:textId="19AF5E0F" w:rsidR="00E975A5" w:rsidRDefault="00544155" w:rsidP="00E975A5">
      <w:pPr>
        <w:ind w:firstLine="720"/>
      </w:pPr>
      <w:r>
        <w:t xml:space="preserve">Load is put on the battery by applying a voltage through the power transistor that can apply a certain </w:t>
      </w:r>
      <w:r w:rsidR="000155E0">
        <w:t xml:space="preserve">amount </w:t>
      </w:r>
      <w:r>
        <w:t>current thought the batteries</w:t>
      </w:r>
      <w:r w:rsidR="000155E0">
        <w:t xml:space="preserve"> by changing the voltage through the positive </w:t>
      </w:r>
      <w:r w:rsidR="008F4BD3">
        <w:t>input</w:t>
      </w:r>
      <w:r w:rsidR="000155E0">
        <w:t xml:space="preserve"> of the amplifier</w:t>
      </w:r>
      <w:r>
        <w:t xml:space="preserve">. This load is controlled </w:t>
      </w:r>
      <w:r w:rsidR="000155E0">
        <w:t>through</w:t>
      </w:r>
      <w:r>
        <w:t xml:space="preserve"> a knob in 1</w:t>
      </w:r>
      <w:r w:rsidR="003B3C6D">
        <w:t>00</w:t>
      </w:r>
      <w:r>
        <w:t xml:space="preserve"> mA increments and displayed on an LCD.</w:t>
      </w:r>
    </w:p>
    <w:p w14:paraId="5675A665" w14:textId="7175C334" w:rsidR="000A41B9" w:rsidRDefault="000A41B9" w:rsidP="000A41B9">
      <w:pPr>
        <w:pStyle w:val="Heading2"/>
      </w:pPr>
      <w:bookmarkStart w:id="6" w:name="_Toc83755202"/>
      <w:r>
        <w:t>Board</w:t>
      </w:r>
      <w:bookmarkEnd w:id="6"/>
    </w:p>
    <w:p w14:paraId="17D4BBB3" w14:textId="38080515" w:rsidR="000A41B9" w:rsidRDefault="000A41B9" w:rsidP="000A41B9">
      <w:pPr>
        <w:ind w:firstLine="576"/>
      </w:pPr>
      <w:r>
        <w:t xml:space="preserve">The board shall be double layered with </w:t>
      </w:r>
      <m:oMath>
        <m:r>
          <w:rPr>
            <w:rFonts w:ascii="Cambria Math" w:hAnsi="Cambria Math"/>
          </w:rPr>
          <m:t>1 oz</m:t>
        </m:r>
      </m:oMath>
      <w:r>
        <w:t xml:space="preserve"> copper and ENIG finish.</w:t>
      </w:r>
    </w:p>
    <w:p w14:paraId="26B7BF03" w14:textId="3B7E2AF0" w:rsidR="000A41B9" w:rsidRDefault="001835F7" w:rsidP="001835F7">
      <w:pPr>
        <w:pStyle w:val="Heading3"/>
      </w:pPr>
      <w:bookmarkStart w:id="7" w:name="_Toc83755203"/>
      <w:r>
        <w:t>Layout Constraints</w:t>
      </w:r>
      <w:bookmarkEnd w:id="7"/>
    </w:p>
    <w:p w14:paraId="6D567466" w14:textId="77777777" w:rsidR="001835F7" w:rsidRDefault="001835F7" w:rsidP="001835F7">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F20D3DC" w14:textId="77777777" w:rsidR="00090051" w:rsidRDefault="00090051" w:rsidP="00090051">
      <w:pPr>
        <w:tabs>
          <w:tab w:val="left" w:pos="2880"/>
        </w:tabs>
        <w:spacing w:after="0"/>
        <w:ind w:left="720"/>
      </w:pPr>
      <w:r>
        <w:t>Trace width:</w:t>
      </w:r>
      <w:r>
        <w:tab/>
      </w:r>
      <m:oMath>
        <m:r>
          <w:rPr>
            <w:rFonts w:ascii="Cambria Math" w:hAnsi="Cambria Math"/>
          </w:rPr>
          <m:t>0.16</m:t>
        </m:r>
        <m:r>
          <w:rPr>
            <w:rFonts w:ascii="Cambria Math" w:hAnsi="Cambria Math" w:cs="Cambria Math"/>
          </w:rPr>
          <m:t>mm</m:t>
        </m:r>
      </m:oMath>
    </w:p>
    <w:p w14:paraId="496C6009" w14:textId="77777777" w:rsidR="00090051" w:rsidRDefault="00090051" w:rsidP="00090051">
      <w:pPr>
        <w:tabs>
          <w:tab w:val="left" w:pos="2880"/>
        </w:tabs>
        <w:spacing w:after="0"/>
        <w:ind w:left="720"/>
      </w:pPr>
      <w:r>
        <w:t>Vias:</w:t>
      </w:r>
      <w:r>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5DAD0D30" w14:textId="77777777" w:rsidR="00090051" w:rsidRDefault="00090051" w:rsidP="00090051">
      <w:pPr>
        <w:tabs>
          <w:tab w:val="left" w:pos="2880"/>
        </w:tabs>
        <w:spacing w:after="0"/>
        <w:ind w:left="720"/>
      </w:pPr>
      <w:r>
        <w:t>Separation:</w:t>
      </w:r>
      <w:r>
        <w:tab/>
      </w:r>
      <m:oMath>
        <m:r>
          <w:rPr>
            <w:rFonts w:ascii="Cambria Math" w:hAnsi="Cambria Math"/>
          </w:rPr>
          <m:t>0.16</m:t>
        </m:r>
        <m:r>
          <w:rPr>
            <w:rFonts w:ascii="Cambria Math" w:hAnsi="Cambria Math" w:cs="Cambria Math"/>
          </w:rPr>
          <m:t>mm</m:t>
        </m:r>
      </m:oMath>
    </w:p>
    <w:p w14:paraId="52DFD50F" w14:textId="5C1C4ABE" w:rsidR="00090051" w:rsidRDefault="00090051" w:rsidP="00090051">
      <w:pPr>
        <w:tabs>
          <w:tab w:val="left" w:pos="2880"/>
        </w:tabs>
        <w:spacing w:after="0"/>
        <w:ind w:left="720"/>
      </w:pPr>
      <w:r>
        <w:lastRenderedPageBreak/>
        <w:t>Length:</w:t>
      </w:r>
      <w:r>
        <w:tab/>
        <w:t>unlimited</w:t>
      </w:r>
    </w:p>
    <w:p w14:paraId="446C4532" w14:textId="1E0210CD" w:rsidR="00E46626" w:rsidRDefault="00E46626" w:rsidP="00ED3FE9">
      <w:pPr>
        <w:ind w:firstLine="720"/>
      </w:pPr>
      <w:r>
        <w:t>Devices with specific placement and routing considerations are called out on the schematic, see “CAD Note:”</w:t>
      </w:r>
    </w:p>
    <w:p w14:paraId="721B7043" w14:textId="4762D3E1" w:rsidR="00090051" w:rsidRDefault="00090051" w:rsidP="00090051">
      <w:pPr>
        <w:pStyle w:val="Heading4"/>
      </w:pPr>
      <w:r>
        <w:t xml:space="preserve">Power Load Traces- </w:t>
      </w:r>
      <w:proofErr w:type="spellStart"/>
      <w:r>
        <w:t>Load_Input</w:t>
      </w:r>
      <w:proofErr w:type="spellEnd"/>
      <w:r>
        <w:t xml:space="preserve">-, I_ALT+, </w:t>
      </w:r>
      <w:proofErr w:type="spellStart"/>
      <w:r>
        <w:t>Load_Input</w:t>
      </w:r>
      <w:proofErr w:type="spellEnd"/>
      <w:r>
        <w:t>+</w:t>
      </w:r>
      <w:r w:rsidR="00D83725">
        <w:t>, Feedback</w:t>
      </w:r>
    </w:p>
    <w:p w14:paraId="531835EE" w14:textId="42F86F35" w:rsidR="00950790" w:rsidRDefault="00950790" w:rsidP="00950790">
      <w:pPr>
        <w:tabs>
          <w:tab w:val="left" w:pos="2880"/>
        </w:tabs>
        <w:spacing w:after="0"/>
        <w:ind w:left="720"/>
        <w:rPr>
          <w:rFonts w:eastAsiaTheme="minorEastAsia"/>
        </w:rPr>
      </w:pPr>
      <w:r>
        <w:t>Trace width:</w:t>
      </w:r>
      <w:r>
        <w:tab/>
      </w:r>
      <w:r>
        <w:rPr>
          <w:rFonts w:eastAsiaTheme="minorEastAsia"/>
        </w:rPr>
        <w:t xml:space="preserve">At least </w:t>
      </w:r>
      <m:oMath>
        <m:r>
          <w:rPr>
            <w:rFonts w:ascii="Cambria Math" w:hAnsi="Cambria Math"/>
          </w:rPr>
          <m:t xml:space="preserve">1 </m:t>
        </m:r>
        <m:r>
          <w:rPr>
            <w:rFonts w:ascii="Cambria Math" w:hAnsi="Cambria Math" w:cs="Cambria Math"/>
          </w:rPr>
          <m:t>mm</m:t>
        </m:r>
      </m:oMath>
    </w:p>
    <w:p w14:paraId="4FCF249C" w14:textId="70B5FE2E" w:rsidR="00594222" w:rsidRDefault="00594222" w:rsidP="00594222">
      <w:pPr>
        <w:pStyle w:val="Heading4"/>
      </w:pPr>
      <w:r>
        <w:t>USB Differential pair</w:t>
      </w:r>
      <w:r w:rsidR="00B30A86">
        <w:t>- USB_CONN_P, USB_CONN_N</w:t>
      </w:r>
    </w:p>
    <w:p w14:paraId="43755BB4" w14:textId="084BD4D2" w:rsidR="00B30A86" w:rsidRDefault="00594222" w:rsidP="00B30A86">
      <w:pPr>
        <w:tabs>
          <w:tab w:val="left" w:pos="2880"/>
        </w:tabs>
        <w:spacing w:after="0"/>
        <w:ind w:left="720"/>
        <w:rPr>
          <w:rFonts w:eastAsiaTheme="minorEastAsia"/>
        </w:rPr>
      </w:pPr>
      <w:r>
        <w:t>Length:</w:t>
      </w:r>
      <w:r>
        <w:tab/>
        <w:t xml:space="preserve">Length match </w:t>
      </w:r>
      <m:oMath>
        <m:r>
          <w:rPr>
            <w:rFonts w:ascii="Cambria Math" w:hAnsi="Cambria Math"/>
          </w:rPr>
          <m:t>±1.0 mm</m:t>
        </m:r>
      </m:oMath>
    </w:p>
    <w:p w14:paraId="603A1A6A" w14:textId="77777777" w:rsidR="00F17B1E" w:rsidRDefault="00F17B1E" w:rsidP="00F17B1E">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4FC99A80" w14:textId="56752CDF" w:rsidR="00F17B1E" w:rsidRDefault="00B30A86" w:rsidP="00B30A86">
      <w:pPr>
        <w:pStyle w:val="Heading1"/>
      </w:pPr>
      <w:bookmarkStart w:id="8" w:name="_Toc83755204"/>
      <w:r>
        <w:t>Testing</w:t>
      </w:r>
      <w:bookmarkEnd w:id="8"/>
    </w:p>
    <w:p w14:paraId="1441187E" w14:textId="66E5D9D2" w:rsidR="00351702" w:rsidRDefault="00351702" w:rsidP="00351702">
      <w:pPr>
        <w:spacing w:after="0"/>
        <w:ind w:firstLine="720"/>
        <w:rPr>
          <w:color w:val="000000" w:themeColor="text1"/>
        </w:rPr>
      </w:pPr>
      <w:r>
        <w:rPr>
          <w:color w:val="000000" w:themeColor="text1"/>
        </w:rPr>
        <w:t xml:space="preserve">All tests shall be performed at room temperature and will not be performed under vacuum since the </w:t>
      </w:r>
      <w:r w:rsidR="00C07020">
        <w:rPr>
          <w:color w:val="000000" w:themeColor="text1"/>
        </w:rPr>
        <w:t>e</w:t>
      </w:r>
      <w:r w:rsidR="00B5074B">
        <w:rPr>
          <w:color w:val="000000" w:themeColor="text1"/>
        </w:rPr>
        <w:t>lectronic load</w:t>
      </w:r>
      <w:r>
        <w:rPr>
          <w:color w:val="000000" w:themeColor="text1"/>
        </w:rPr>
        <w:t xml:space="preserve">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When testing, keep the following guidelines in mind:</w:t>
      </w:r>
    </w:p>
    <w:p w14:paraId="20554B61" w14:textId="77777777" w:rsidR="00351702" w:rsidRDefault="00351702" w:rsidP="00351702">
      <w:pPr>
        <w:pStyle w:val="ListParagraph"/>
        <w:numPr>
          <w:ilvl w:val="0"/>
          <w:numId w:val="6"/>
        </w:numPr>
        <w:rPr>
          <w:color w:val="000000" w:themeColor="text1"/>
        </w:rPr>
      </w:pPr>
      <w:r>
        <w:rPr>
          <w:color w:val="000000" w:themeColor="text1"/>
        </w:rPr>
        <w:t>Waveforms shall be captured whenever appropriate</w:t>
      </w:r>
    </w:p>
    <w:p w14:paraId="03398529" w14:textId="77777777" w:rsidR="00351702" w:rsidRDefault="00351702" w:rsidP="00351702">
      <w:pPr>
        <w:pStyle w:val="ListParagraph"/>
        <w:numPr>
          <w:ilvl w:val="0"/>
          <w:numId w:val="6"/>
        </w:numPr>
        <w:rPr>
          <w:color w:val="000000" w:themeColor="text1"/>
        </w:rPr>
      </w:pPr>
      <w:r>
        <w:rPr>
          <w:color w:val="000000" w:themeColor="text1"/>
        </w:rPr>
        <w:t>Have the event take fill the screen (for fast events, zoom in, for slow events, zoom out)</w:t>
      </w:r>
    </w:p>
    <w:p w14:paraId="50B61CDB" w14:textId="77777777" w:rsidR="00351702" w:rsidRDefault="00351702" w:rsidP="00351702">
      <w:pPr>
        <w:pStyle w:val="ListParagraph"/>
        <w:numPr>
          <w:ilvl w:val="0"/>
          <w:numId w:val="6"/>
        </w:numPr>
        <w:rPr>
          <w:color w:val="000000" w:themeColor="text1"/>
        </w:rPr>
      </w:pPr>
      <w:r>
        <w:rPr>
          <w:color w:val="000000" w:themeColor="text1"/>
        </w:rPr>
        <w:t>Label each channel accurately</w:t>
      </w:r>
    </w:p>
    <w:p w14:paraId="757DE8C8" w14:textId="66C76821" w:rsidR="00351702" w:rsidRDefault="00351702" w:rsidP="00351702">
      <w:pPr>
        <w:pStyle w:val="ListParagraph"/>
        <w:numPr>
          <w:ilvl w:val="0"/>
          <w:numId w:val="6"/>
        </w:numPr>
        <w:rPr>
          <w:color w:val="000000" w:themeColor="text1"/>
        </w:rPr>
      </w:pPr>
      <w:r>
        <w:rPr>
          <w:color w:val="000000" w:themeColor="text1"/>
        </w:rPr>
        <w:t xml:space="preserve">Only have bandwidth </w:t>
      </w:r>
      <w:r w:rsidR="00C7676E">
        <w:rPr>
          <w:color w:val="000000" w:themeColor="text1"/>
        </w:rPr>
        <w:t>limiting,</w:t>
      </w:r>
      <w:r>
        <w:rPr>
          <w:color w:val="000000" w:themeColor="text1"/>
        </w:rPr>
        <w:t xml:space="preserve"> if necessary, for the test (this applies to the oscilloscope and probe settings)</w:t>
      </w:r>
    </w:p>
    <w:p w14:paraId="7A582EB9" w14:textId="77777777" w:rsidR="00351702" w:rsidRDefault="00351702" w:rsidP="00351702">
      <w:pPr>
        <w:pStyle w:val="ListParagraph"/>
        <w:numPr>
          <w:ilvl w:val="0"/>
          <w:numId w:val="6"/>
        </w:numPr>
        <w:rPr>
          <w:color w:val="000000" w:themeColor="text1"/>
        </w:rPr>
      </w:pPr>
      <w:r>
        <w:rPr>
          <w:color w:val="000000" w:themeColor="text1"/>
        </w:rPr>
        <w:t>If ringing or overshoot occurs, use a ground spring or differential probe</w:t>
      </w:r>
    </w:p>
    <w:p w14:paraId="495735A8" w14:textId="77777777" w:rsidR="0043669F" w:rsidRDefault="0043669F" w:rsidP="0043669F">
      <w:pPr>
        <w:pStyle w:val="Heading2"/>
      </w:pPr>
      <w:bookmarkStart w:id="9" w:name="_Toc13853874"/>
      <w:r>
        <w:t>Before First Power-On Check</w:t>
      </w:r>
      <w:bookmarkEnd w:id="9"/>
    </w:p>
    <w:p w14:paraId="1EF9BD01" w14:textId="64B1F117" w:rsidR="00B31F85" w:rsidRDefault="00E74C47" w:rsidP="0043669F">
      <w:pPr>
        <w:ind w:left="720"/>
      </w:pPr>
      <w:r>
        <w:t>Resistance checks</w:t>
      </w:r>
      <w:r w:rsidR="00950790">
        <w:tab/>
      </w:r>
    </w:p>
    <w:p w14:paraId="63576ECB" w14:textId="77777777" w:rsidR="000477B9" w:rsidRDefault="000477B9" w:rsidP="000477B9">
      <w:pPr>
        <w:rPr>
          <w:b/>
          <w:bCs/>
        </w:rPr>
      </w:pPr>
      <w:r>
        <w:rPr>
          <w:b/>
          <w:bCs/>
        </w:rPr>
        <w:t>Configuration: Board Name</w:t>
      </w:r>
    </w:p>
    <w:p w14:paraId="2C4247E0" w14:textId="0DD8CE45" w:rsidR="000477B9" w:rsidRDefault="000477B9" w:rsidP="000477B9">
      <w:pPr>
        <w:ind w:firstLine="720"/>
      </w:pPr>
      <w:r>
        <w:t xml:space="preserve">This test is required to be executed before the </w:t>
      </w:r>
      <w:r w:rsidR="0037627F">
        <w:t>electronic</w:t>
      </w:r>
      <w:r>
        <w:t xml:space="preserve"> board is connected to any external power source.</w:t>
      </w:r>
    </w:p>
    <w:p w14:paraId="05CC25F5" w14:textId="77777777" w:rsidR="000477B9" w:rsidRDefault="000477B9" w:rsidP="000477B9">
      <w:pPr>
        <w:pStyle w:val="Heading3"/>
      </w:pPr>
      <w:bookmarkStart w:id="10" w:name="_Toc13853875"/>
      <w:r>
        <w:t>Test Instructions</w:t>
      </w:r>
      <w:bookmarkEnd w:id="10"/>
    </w:p>
    <w:p w14:paraId="03D8E9B8" w14:textId="12E53378" w:rsidR="000477B9" w:rsidRDefault="000477B9" w:rsidP="000477B9">
      <w:pPr>
        <w:ind w:firstLine="720"/>
      </w:pPr>
      <w:r>
        <w:t xml:space="preserve">Measure the resistance of various points in reference to PGND located at the output connector. </w:t>
      </w:r>
    </w:p>
    <w:p w14:paraId="7DF4353E" w14:textId="1CAB83A3" w:rsidR="00C7131A" w:rsidRDefault="00C7131A" w:rsidP="000477B9">
      <w:pPr>
        <w:ind w:firstLine="720"/>
      </w:pPr>
    </w:p>
    <w:p w14:paraId="7AE5BE48" w14:textId="09506BA5" w:rsidR="00C7131A" w:rsidRDefault="00C7131A" w:rsidP="000477B9">
      <w:pPr>
        <w:ind w:firstLine="720"/>
      </w:pPr>
    </w:p>
    <w:p w14:paraId="6D3E5974" w14:textId="77777777" w:rsidR="00C7131A" w:rsidRDefault="00C7131A" w:rsidP="000477B9">
      <w:pPr>
        <w:ind w:firstLine="720"/>
      </w:pPr>
    </w:p>
    <w:p w14:paraId="338AF6C9" w14:textId="77777777" w:rsidR="000477B9" w:rsidRDefault="000477B9" w:rsidP="000477B9">
      <w:pPr>
        <w:pStyle w:val="Heading3"/>
      </w:pPr>
      <w:bookmarkStart w:id="11" w:name="_Toc13853876"/>
      <w:r>
        <w:lastRenderedPageBreak/>
        <w:t>Test Data</w:t>
      </w:r>
      <w:bookmarkEnd w:id="11"/>
    </w:p>
    <w:p w14:paraId="752A46AC" w14:textId="77777777" w:rsidR="000477B9" w:rsidRDefault="000477B9" w:rsidP="000477B9">
      <w:pPr>
        <w:ind w:left="720"/>
      </w:pPr>
      <w:r>
        <w:t>The data for this test will be recorded into the table below:</w:t>
      </w:r>
    </w:p>
    <w:tbl>
      <w:tblPr>
        <w:tblStyle w:val="TableGrid"/>
        <w:tblpPr w:leftFromText="180" w:rightFromText="180" w:vertAnchor="text" w:horzAnchor="page" w:tblpX="2491" w:tblpY="152"/>
        <w:tblW w:w="0" w:type="auto"/>
        <w:tblLook w:val="04A0" w:firstRow="1" w:lastRow="0" w:firstColumn="1" w:lastColumn="0" w:noHBand="0" w:noVBand="1"/>
      </w:tblPr>
      <w:tblGrid>
        <w:gridCol w:w="2247"/>
        <w:gridCol w:w="2248"/>
        <w:gridCol w:w="270"/>
      </w:tblGrid>
      <w:tr w:rsidR="00C7131A" w14:paraId="3E1D3248" w14:textId="77777777" w:rsidTr="00C7131A">
        <w:trPr>
          <w:tblHeader/>
        </w:trPr>
        <w:tc>
          <w:tcPr>
            <w:tcW w:w="2247"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026E9EC9" w14:textId="77777777" w:rsidR="00C7131A" w:rsidRDefault="00C7131A" w:rsidP="00C7131A">
            <w:pPr>
              <w:jc w:val="center"/>
            </w:pPr>
            <w:r>
              <w:t>Node</w:t>
            </w:r>
          </w:p>
        </w:tc>
        <w:tc>
          <w:tcPr>
            <w:tcW w:w="2248"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68CE3E30" w14:textId="77777777" w:rsidR="00C7131A" w:rsidRDefault="00C7131A" w:rsidP="00C7131A">
            <w:pPr>
              <w:jc w:val="center"/>
            </w:pPr>
            <w:r>
              <w:t>Resistance</w:t>
            </w: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B34A7FB" w14:textId="77777777" w:rsidR="00C7131A" w:rsidRDefault="00C7131A" w:rsidP="00C7131A">
            <w:pPr>
              <w:jc w:val="center"/>
            </w:pPr>
          </w:p>
        </w:tc>
      </w:tr>
      <w:tr w:rsidR="00C7131A" w14:paraId="00E41A2D" w14:textId="77777777" w:rsidTr="00C7131A">
        <w:tc>
          <w:tcPr>
            <w:tcW w:w="2247" w:type="dxa"/>
            <w:tcBorders>
              <w:top w:val="single" w:sz="4" w:space="0" w:color="auto"/>
              <w:left w:val="single" w:sz="4" w:space="0" w:color="auto"/>
              <w:bottom w:val="single" w:sz="4" w:space="0" w:color="auto"/>
              <w:right w:val="single" w:sz="4" w:space="0" w:color="auto"/>
            </w:tcBorders>
            <w:vAlign w:val="center"/>
            <w:hideMark/>
          </w:tcPr>
          <w:p w14:paraId="011ED5CB" w14:textId="77777777" w:rsidR="00C7131A" w:rsidRDefault="00C7131A" w:rsidP="00C7131A">
            <w:pPr>
              <w:jc w:val="center"/>
            </w:pPr>
            <w:r>
              <w:t>TP1</w:t>
            </w:r>
          </w:p>
        </w:tc>
        <w:tc>
          <w:tcPr>
            <w:tcW w:w="2248" w:type="dxa"/>
            <w:tcBorders>
              <w:top w:val="single" w:sz="4" w:space="0" w:color="auto"/>
              <w:left w:val="single" w:sz="4" w:space="0" w:color="auto"/>
              <w:bottom w:val="single" w:sz="4" w:space="0" w:color="auto"/>
              <w:right w:val="single" w:sz="4" w:space="0" w:color="auto"/>
            </w:tcBorders>
            <w:vAlign w:val="center"/>
          </w:tcPr>
          <w:p w14:paraId="16FC73DD" w14:textId="77777777" w:rsidR="00C7131A" w:rsidRDefault="00C7131A"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DF591B7" w14:textId="77777777" w:rsidR="00C7131A" w:rsidRDefault="00C7131A" w:rsidP="00C7131A">
            <w:pPr>
              <w:jc w:val="center"/>
            </w:pPr>
          </w:p>
        </w:tc>
      </w:tr>
      <w:tr w:rsidR="00C7131A" w14:paraId="04B61BC9" w14:textId="77777777" w:rsidTr="00C7131A">
        <w:tc>
          <w:tcPr>
            <w:tcW w:w="2247" w:type="dxa"/>
            <w:tcBorders>
              <w:top w:val="single" w:sz="4" w:space="0" w:color="auto"/>
              <w:left w:val="single" w:sz="4" w:space="0" w:color="auto"/>
              <w:bottom w:val="single" w:sz="4" w:space="0" w:color="auto"/>
              <w:right w:val="single" w:sz="4" w:space="0" w:color="auto"/>
            </w:tcBorders>
            <w:hideMark/>
          </w:tcPr>
          <w:p w14:paraId="49CCCF71" w14:textId="77777777" w:rsidR="00C7131A" w:rsidRDefault="00C7131A" w:rsidP="00C7131A">
            <w:pPr>
              <w:jc w:val="center"/>
            </w:pPr>
            <w:r>
              <w:t>5.0 V</w:t>
            </w:r>
          </w:p>
        </w:tc>
        <w:tc>
          <w:tcPr>
            <w:tcW w:w="2248" w:type="dxa"/>
            <w:tcBorders>
              <w:top w:val="single" w:sz="4" w:space="0" w:color="auto"/>
              <w:left w:val="single" w:sz="4" w:space="0" w:color="auto"/>
              <w:bottom w:val="single" w:sz="4" w:space="0" w:color="auto"/>
              <w:right w:val="single" w:sz="4" w:space="0" w:color="auto"/>
            </w:tcBorders>
            <w:vAlign w:val="center"/>
          </w:tcPr>
          <w:p w14:paraId="513F0A80" w14:textId="77777777" w:rsidR="00C7131A" w:rsidRDefault="00C7131A"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A82BDBE" w14:textId="77777777" w:rsidR="00C7131A" w:rsidRDefault="00C7131A" w:rsidP="00C7131A">
            <w:pPr>
              <w:jc w:val="center"/>
            </w:pPr>
          </w:p>
        </w:tc>
      </w:tr>
    </w:tbl>
    <w:p w14:paraId="197AF4C5" w14:textId="77777777" w:rsidR="000477B9" w:rsidRDefault="000477B9" w:rsidP="0043669F">
      <w:pPr>
        <w:ind w:left="720"/>
      </w:pPr>
    </w:p>
    <w:p w14:paraId="59026F94" w14:textId="75D59D20" w:rsidR="0043669F" w:rsidRPr="00950790" w:rsidRDefault="00950790" w:rsidP="0043669F">
      <w:pPr>
        <w:ind w:left="720"/>
      </w:pPr>
      <w:r>
        <w:tab/>
      </w:r>
    </w:p>
    <w:p w14:paraId="4DCEA517" w14:textId="6F9B09B4" w:rsidR="000A41B9" w:rsidRDefault="000B1758" w:rsidP="000B1758">
      <w:pPr>
        <w:pStyle w:val="Heading2"/>
      </w:pPr>
      <w:r>
        <w:t>Amp</w:t>
      </w:r>
      <w:r w:rsidR="002F7275">
        <w:t xml:space="preserve"> supply</w:t>
      </w:r>
      <w:r>
        <w:t xml:space="preserve"> accuracy test</w:t>
      </w:r>
    </w:p>
    <w:p w14:paraId="79DAC631" w14:textId="77777777" w:rsidR="000B1758" w:rsidRPr="001F0C89" w:rsidRDefault="000B1758" w:rsidP="000B1758">
      <w:pPr>
        <w:spacing w:after="0"/>
        <w:rPr>
          <w:b/>
          <w:bCs/>
        </w:rPr>
      </w:pPr>
      <w:r>
        <w:rPr>
          <w:b/>
          <w:bCs/>
        </w:rPr>
        <w:t>Results: Pass/Fail</w:t>
      </w:r>
    </w:p>
    <w:p w14:paraId="58F22DBA" w14:textId="77777777" w:rsidR="000B1758" w:rsidRDefault="000B1758" w:rsidP="000B1758">
      <w:pPr>
        <w:rPr>
          <w:b/>
          <w:bCs/>
        </w:rPr>
      </w:pPr>
      <w:r>
        <w:rPr>
          <w:b/>
          <w:bCs/>
        </w:rPr>
        <w:t>Configuration: Board Name</w:t>
      </w:r>
    </w:p>
    <w:p w14:paraId="5A2AE371" w14:textId="6DA1555B" w:rsidR="000B1758" w:rsidRDefault="000B1758" w:rsidP="000B1758">
      <w:r>
        <w:t xml:space="preserve">This test evaluates the board </w:t>
      </w:r>
      <w:r w:rsidR="00AB1AC5">
        <w:t>supplies</w:t>
      </w:r>
      <w:r>
        <w:t xml:space="preserve"> the accurate </w:t>
      </w:r>
      <w:r w:rsidR="00E2055E">
        <w:t>number</w:t>
      </w:r>
      <w:r>
        <w:t xml:space="preserve"> of amps to the batteries.</w:t>
      </w:r>
    </w:p>
    <w:p w14:paraId="0FA34D38" w14:textId="6B680675" w:rsidR="00E2055E" w:rsidRDefault="00E2055E" w:rsidP="00E2055E">
      <w:pPr>
        <w:pStyle w:val="Heading3"/>
      </w:pPr>
      <w:r>
        <w:t>Test Instructions</w:t>
      </w:r>
    </w:p>
    <w:p w14:paraId="10CC9A89" w14:textId="58906481" w:rsidR="00830E06" w:rsidRDefault="00830E06" w:rsidP="00830E06">
      <w:pPr>
        <w:ind w:left="720"/>
      </w:pPr>
      <w:r>
        <w:t>Set the electronic load to apply at 1 amp load first then increment by 1 amp till 10 amps are reached. Use the Digital Multimeter to measure the accuracy of the amps being supplied.</w:t>
      </w:r>
    </w:p>
    <w:p w14:paraId="366C8434" w14:textId="10811C21" w:rsidR="006A7FF9" w:rsidRDefault="006A7FF9" w:rsidP="006A7FF9">
      <w:pPr>
        <w:pStyle w:val="Heading3"/>
      </w:pPr>
      <w:r>
        <w:t>Test Data</w:t>
      </w:r>
    </w:p>
    <w:tbl>
      <w:tblPr>
        <w:tblStyle w:val="TableGrid"/>
        <w:tblW w:w="5000" w:type="pct"/>
        <w:tblLook w:val="04A0" w:firstRow="1" w:lastRow="0" w:firstColumn="1" w:lastColumn="0" w:noHBand="0" w:noVBand="1"/>
      </w:tblPr>
      <w:tblGrid>
        <w:gridCol w:w="1557"/>
        <w:gridCol w:w="1558"/>
        <w:gridCol w:w="4619"/>
        <w:gridCol w:w="1616"/>
      </w:tblGrid>
      <w:tr w:rsidR="00206969" w14:paraId="2AE39FBF" w14:textId="2BAB5F41" w:rsidTr="004854E1">
        <w:trPr>
          <w:gridAfter w:val="1"/>
          <w:wAfter w:w="864" w:type="pct"/>
          <w:trHeight w:val="368"/>
          <w:tblHeader/>
        </w:trPr>
        <w:tc>
          <w:tcPr>
            <w:tcW w:w="4136" w:type="pct"/>
            <w:gridSpan w:val="3"/>
            <w:shd w:val="clear" w:color="auto" w:fill="ECA1AE" w:themeFill="background2" w:themeFillTint="66"/>
            <w:vAlign w:val="center"/>
          </w:tcPr>
          <w:p w14:paraId="339D0C0A" w14:textId="61327724" w:rsidR="00206969" w:rsidRDefault="00206969" w:rsidP="006917F3">
            <w:pPr>
              <w:jc w:val="center"/>
            </w:pPr>
            <w:r>
              <w:t>Use the knob to increment the amps by 1A and measure the accuracy</w:t>
            </w:r>
            <w:r w:rsidR="009929CA">
              <w:t xml:space="preserve">                                                           </w:t>
            </w:r>
          </w:p>
        </w:tc>
      </w:tr>
      <w:tr w:rsidR="00206969" w14:paraId="03AE0C6D" w14:textId="7CDAE0E5" w:rsidTr="004854E1">
        <w:trPr>
          <w:tblHeader/>
        </w:trPr>
        <w:tc>
          <w:tcPr>
            <w:tcW w:w="833" w:type="pct"/>
            <w:shd w:val="clear" w:color="auto" w:fill="ECA1AE" w:themeFill="background2" w:themeFillTint="66"/>
            <w:vAlign w:val="center"/>
          </w:tcPr>
          <w:p w14:paraId="79741A21" w14:textId="5269B25E" w:rsidR="00206969" w:rsidRDefault="00206969" w:rsidP="006917F3">
            <w:pPr>
              <w:jc w:val="center"/>
            </w:pPr>
            <w:r>
              <w:t>Amps supplied</w:t>
            </w:r>
          </w:p>
        </w:tc>
        <w:tc>
          <w:tcPr>
            <w:tcW w:w="833" w:type="pct"/>
            <w:shd w:val="clear" w:color="auto" w:fill="ECA1AE" w:themeFill="background2" w:themeFillTint="66"/>
            <w:vAlign w:val="center"/>
          </w:tcPr>
          <w:p w14:paraId="761B6995" w14:textId="40D165B2" w:rsidR="00206969" w:rsidRDefault="00206969" w:rsidP="006917F3">
            <w:pPr>
              <w:jc w:val="center"/>
            </w:pPr>
            <w:r>
              <w:t>Actual amps measured</w:t>
            </w:r>
          </w:p>
        </w:tc>
        <w:tc>
          <w:tcPr>
            <w:tcW w:w="2470" w:type="pct"/>
            <w:shd w:val="clear" w:color="auto" w:fill="ECA1AE" w:themeFill="background2" w:themeFillTint="66"/>
            <w:vAlign w:val="center"/>
          </w:tcPr>
          <w:p w14:paraId="14AE743D" w14:textId="1FE36E02" w:rsidR="00206969" w:rsidRDefault="00206969" w:rsidP="006917F3">
            <w:pPr>
              <w:jc w:val="center"/>
            </w:pPr>
            <w:r>
              <w:t>Passing criteria</w:t>
            </w:r>
          </w:p>
        </w:tc>
        <w:tc>
          <w:tcPr>
            <w:tcW w:w="864" w:type="pct"/>
            <w:shd w:val="clear" w:color="auto" w:fill="ECA1AE" w:themeFill="background2" w:themeFillTint="66"/>
          </w:tcPr>
          <w:p w14:paraId="73F2ADCB" w14:textId="77BDF739" w:rsidR="00206969" w:rsidRDefault="00206969" w:rsidP="006917F3">
            <w:pPr>
              <w:jc w:val="center"/>
            </w:pPr>
            <w:r>
              <w:t>Pass or fail</w:t>
            </w:r>
          </w:p>
        </w:tc>
      </w:tr>
      <w:tr w:rsidR="00206969" w14:paraId="7C39C66C" w14:textId="400247A5" w:rsidTr="004854E1">
        <w:tc>
          <w:tcPr>
            <w:tcW w:w="833" w:type="pct"/>
            <w:vAlign w:val="center"/>
          </w:tcPr>
          <w:p w14:paraId="471F50EB" w14:textId="7A15E519" w:rsidR="00206969" w:rsidRDefault="00206969" w:rsidP="006917F3">
            <w:pPr>
              <w:jc w:val="center"/>
            </w:pPr>
            <m:oMathPara>
              <m:oMath>
                <m:r>
                  <w:rPr>
                    <w:rFonts w:ascii="Cambria Math" w:hAnsi="Cambria Math"/>
                  </w:rPr>
                  <m:t>1A</m:t>
                </m:r>
              </m:oMath>
            </m:oMathPara>
          </w:p>
        </w:tc>
        <w:tc>
          <w:tcPr>
            <w:tcW w:w="833" w:type="pct"/>
            <w:shd w:val="clear" w:color="auto" w:fill="FFFFFF" w:themeFill="background1"/>
            <w:vAlign w:val="center"/>
          </w:tcPr>
          <w:p w14:paraId="17701E5E" w14:textId="3680D250" w:rsidR="00206969" w:rsidRDefault="00206969" w:rsidP="006917F3">
            <w:pPr>
              <w:jc w:val="center"/>
            </w:pPr>
          </w:p>
        </w:tc>
        <w:tc>
          <w:tcPr>
            <w:tcW w:w="2470" w:type="pct"/>
            <w:vAlign w:val="center"/>
          </w:tcPr>
          <w:p w14:paraId="4349AB34" w14:textId="5FED0AB2" w:rsidR="00206969" w:rsidRPr="00557F46" w:rsidRDefault="00206969" w:rsidP="00557F46">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32836B5F" w14:textId="77777777" w:rsidR="00206969" w:rsidRDefault="00206969" w:rsidP="00557F46">
            <w:pPr>
              <w:jc w:val="center"/>
              <w:rPr>
                <w:rFonts w:eastAsiaTheme="minorEastAsia"/>
              </w:rPr>
            </w:pPr>
          </w:p>
        </w:tc>
      </w:tr>
      <w:tr w:rsidR="00206969" w14:paraId="7148746E" w14:textId="76BADA99" w:rsidTr="004854E1">
        <w:tc>
          <w:tcPr>
            <w:tcW w:w="833" w:type="pct"/>
            <w:vAlign w:val="center"/>
          </w:tcPr>
          <w:p w14:paraId="4F7E29F3" w14:textId="4A508EB8" w:rsidR="00206969" w:rsidRDefault="00206969" w:rsidP="006917F3">
            <w:pPr>
              <w:jc w:val="center"/>
            </w:pPr>
            <m:oMathPara>
              <m:oMath>
                <m:r>
                  <w:rPr>
                    <w:rFonts w:ascii="Cambria Math" w:hAnsi="Cambria Math"/>
                  </w:rPr>
                  <m:t>2A</m:t>
                </m:r>
              </m:oMath>
            </m:oMathPara>
          </w:p>
        </w:tc>
        <w:tc>
          <w:tcPr>
            <w:tcW w:w="833" w:type="pct"/>
            <w:shd w:val="clear" w:color="auto" w:fill="FFFFFF" w:themeFill="background1"/>
            <w:vAlign w:val="center"/>
          </w:tcPr>
          <w:p w14:paraId="361C2DEA" w14:textId="4B5ADD6E" w:rsidR="00206969" w:rsidRDefault="00206969" w:rsidP="006917F3">
            <w:pPr>
              <w:jc w:val="center"/>
            </w:pPr>
          </w:p>
        </w:tc>
        <w:tc>
          <w:tcPr>
            <w:tcW w:w="2470" w:type="pct"/>
            <w:vAlign w:val="center"/>
          </w:tcPr>
          <w:p w14:paraId="721A2D4A" w14:textId="3B22EE73" w:rsidR="00206969" w:rsidRDefault="00206969" w:rsidP="006917F3">
            <w:pPr>
              <w:jc w:val="center"/>
            </w:pPr>
            <w:r>
              <w:rPr>
                <w:rFonts w:eastAsiaTheme="minorEastAsia"/>
              </w:rPr>
              <w:t xml:space="preserve">Accuracy: </w:t>
            </w:r>
            <m:oMath>
              <m:r>
                <w:rPr>
                  <w:rFonts w:ascii="Cambria Math" w:hAnsi="Cambria Math"/>
                </w:rPr>
                <m:t>x&lt;1.5%</m:t>
              </m:r>
            </m:oMath>
          </w:p>
        </w:tc>
        <w:tc>
          <w:tcPr>
            <w:tcW w:w="864" w:type="pct"/>
          </w:tcPr>
          <w:p w14:paraId="79611D89" w14:textId="77777777" w:rsidR="00206969" w:rsidRDefault="00206969" w:rsidP="006917F3">
            <w:pPr>
              <w:jc w:val="center"/>
              <w:rPr>
                <w:rFonts w:eastAsiaTheme="minorEastAsia"/>
              </w:rPr>
            </w:pPr>
          </w:p>
        </w:tc>
      </w:tr>
      <w:tr w:rsidR="00206969" w14:paraId="51D4F0D6" w14:textId="1DB6F7A6" w:rsidTr="004854E1">
        <w:tc>
          <w:tcPr>
            <w:tcW w:w="833" w:type="pct"/>
            <w:vAlign w:val="center"/>
          </w:tcPr>
          <w:p w14:paraId="0E1F1885" w14:textId="3BD1724F" w:rsidR="00206969" w:rsidRDefault="00206969" w:rsidP="006917F3">
            <w:pPr>
              <w:jc w:val="center"/>
            </w:pPr>
            <m:oMathPara>
              <m:oMath>
                <m:r>
                  <w:rPr>
                    <w:rFonts w:ascii="Cambria Math" w:hAnsi="Cambria Math"/>
                  </w:rPr>
                  <m:t>3A</m:t>
                </m:r>
              </m:oMath>
            </m:oMathPara>
          </w:p>
        </w:tc>
        <w:tc>
          <w:tcPr>
            <w:tcW w:w="833" w:type="pct"/>
            <w:shd w:val="clear" w:color="auto" w:fill="FFFFFF" w:themeFill="background1"/>
            <w:vAlign w:val="center"/>
          </w:tcPr>
          <w:p w14:paraId="59FC7211" w14:textId="77777777" w:rsidR="00206969" w:rsidRDefault="00206969" w:rsidP="006917F3">
            <w:pPr>
              <w:jc w:val="center"/>
            </w:pPr>
          </w:p>
        </w:tc>
        <w:tc>
          <w:tcPr>
            <w:tcW w:w="2470" w:type="pct"/>
            <w:vAlign w:val="center"/>
          </w:tcPr>
          <w:p w14:paraId="44B0E884" w14:textId="46228BB1" w:rsidR="00206969" w:rsidRDefault="00206969" w:rsidP="006917F3">
            <w:pPr>
              <w:jc w:val="center"/>
            </w:pPr>
            <w:r>
              <w:rPr>
                <w:rFonts w:eastAsiaTheme="minorEastAsia"/>
              </w:rPr>
              <w:t xml:space="preserve">Accuracy: </w:t>
            </w:r>
            <m:oMath>
              <m:r>
                <w:rPr>
                  <w:rFonts w:ascii="Cambria Math" w:hAnsi="Cambria Math"/>
                </w:rPr>
                <m:t>x&lt;1.5%</m:t>
              </m:r>
            </m:oMath>
          </w:p>
        </w:tc>
        <w:tc>
          <w:tcPr>
            <w:tcW w:w="864" w:type="pct"/>
          </w:tcPr>
          <w:p w14:paraId="0F475DEB" w14:textId="77777777" w:rsidR="00206969" w:rsidRDefault="00206969" w:rsidP="006917F3">
            <w:pPr>
              <w:jc w:val="center"/>
              <w:rPr>
                <w:rFonts w:eastAsiaTheme="minorEastAsia"/>
              </w:rPr>
            </w:pPr>
          </w:p>
        </w:tc>
      </w:tr>
      <w:tr w:rsidR="00206969" w14:paraId="39A14A46" w14:textId="3FEAC634" w:rsidTr="004854E1">
        <w:tc>
          <w:tcPr>
            <w:tcW w:w="833" w:type="pct"/>
            <w:vAlign w:val="center"/>
          </w:tcPr>
          <w:p w14:paraId="6A736F56" w14:textId="00D2AA65" w:rsidR="00206969" w:rsidRPr="00557F46" w:rsidRDefault="003E5071" w:rsidP="006917F3">
            <w:pPr>
              <w:jc w:val="center"/>
              <w:rPr>
                <w:rFonts w:eastAsia="Calibri" w:cs="Times New Roman"/>
              </w:rPr>
            </w:pPr>
            <m:oMathPara>
              <m:oMath>
                <m:r>
                  <w:rPr>
                    <w:rFonts w:ascii="Cambria Math" w:eastAsia="Calibri" w:hAnsi="Cambria Math" w:cs="Times New Roman"/>
                  </w:rPr>
                  <m:t>4A</m:t>
                </m:r>
              </m:oMath>
            </m:oMathPara>
          </w:p>
        </w:tc>
        <w:tc>
          <w:tcPr>
            <w:tcW w:w="833" w:type="pct"/>
            <w:shd w:val="clear" w:color="auto" w:fill="FFFFFF" w:themeFill="background1"/>
            <w:vAlign w:val="center"/>
          </w:tcPr>
          <w:p w14:paraId="698315A0" w14:textId="77777777" w:rsidR="00206969" w:rsidRDefault="00206969" w:rsidP="006917F3">
            <w:pPr>
              <w:jc w:val="center"/>
            </w:pPr>
          </w:p>
        </w:tc>
        <w:tc>
          <w:tcPr>
            <w:tcW w:w="2470" w:type="pct"/>
            <w:vAlign w:val="center"/>
          </w:tcPr>
          <w:p w14:paraId="64E17DBB" w14:textId="3655DDF1" w:rsidR="00206969" w:rsidRDefault="00206969" w:rsidP="006917F3">
            <w:pPr>
              <w:jc w:val="center"/>
            </w:pPr>
            <w:r>
              <w:rPr>
                <w:rFonts w:eastAsiaTheme="minorEastAsia"/>
              </w:rPr>
              <w:t xml:space="preserve">Accuracy: </w:t>
            </w:r>
            <m:oMath>
              <m:r>
                <w:rPr>
                  <w:rFonts w:ascii="Cambria Math" w:hAnsi="Cambria Math"/>
                </w:rPr>
                <m:t>x&lt;1.5%</m:t>
              </m:r>
            </m:oMath>
          </w:p>
        </w:tc>
        <w:tc>
          <w:tcPr>
            <w:tcW w:w="864" w:type="pct"/>
          </w:tcPr>
          <w:p w14:paraId="2CC29DD2" w14:textId="486CDE17" w:rsidR="003E5071" w:rsidRDefault="003E5071" w:rsidP="003E5071">
            <w:pPr>
              <w:rPr>
                <w:rFonts w:eastAsiaTheme="minorEastAsia"/>
              </w:rPr>
            </w:pPr>
          </w:p>
        </w:tc>
      </w:tr>
      <w:tr w:rsidR="003E5071" w14:paraId="19E1D106" w14:textId="77777777" w:rsidTr="004854E1">
        <w:tc>
          <w:tcPr>
            <w:tcW w:w="833" w:type="pct"/>
            <w:vAlign w:val="center"/>
          </w:tcPr>
          <w:p w14:paraId="2E402780" w14:textId="3CD80296" w:rsidR="003E5071" w:rsidRPr="00557F46" w:rsidRDefault="003E5071" w:rsidP="003E5071">
            <w:pPr>
              <w:rPr>
                <w:rFonts w:eastAsia="Calibri" w:cs="Times New Roman"/>
              </w:rPr>
            </w:pPr>
            <m:oMathPara>
              <m:oMath>
                <m:r>
                  <w:rPr>
                    <w:rFonts w:ascii="Cambria Math" w:eastAsia="Calibri" w:hAnsi="Cambria Math" w:cs="Times New Roman"/>
                  </w:rPr>
                  <m:t>5A</m:t>
                </m:r>
              </m:oMath>
            </m:oMathPara>
          </w:p>
        </w:tc>
        <w:tc>
          <w:tcPr>
            <w:tcW w:w="833" w:type="pct"/>
            <w:shd w:val="clear" w:color="auto" w:fill="FFFFFF" w:themeFill="background1"/>
            <w:vAlign w:val="center"/>
          </w:tcPr>
          <w:p w14:paraId="6E38380F" w14:textId="77777777" w:rsidR="003E5071" w:rsidRDefault="003E5071" w:rsidP="006917F3">
            <w:pPr>
              <w:jc w:val="center"/>
            </w:pPr>
          </w:p>
        </w:tc>
        <w:tc>
          <w:tcPr>
            <w:tcW w:w="2470" w:type="pct"/>
            <w:vAlign w:val="center"/>
          </w:tcPr>
          <w:p w14:paraId="7DCB7A20" w14:textId="5669CE96" w:rsidR="003E5071" w:rsidRDefault="008A1B61" w:rsidP="006917F3">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02192660" w14:textId="77777777" w:rsidR="003E5071" w:rsidRDefault="003E5071" w:rsidP="003E5071">
            <w:pPr>
              <w:rPr>
                <w:rFonts w:eastAsiaTheme="minorEastAsia"/>
              </w:rPr>
            </w:pPr>
          </w:p>
        </w:tc>
      </w:tr>
      <w:tr w:rsidR="00206969" w14:paraId="1CBFEADC" w14:textId="412D4E77" w:rsidTr="004854E1">
        <w:tc>
          <w:tcPr>
            <w:tcW w:w="833" w:type="pct"/>
            <w:vAlign w:val="center"/>
          </w:tcPr>
          <w:p w14:paraId="044C3CC5" w14:textId="64EDAC47" w:rsidR="00206969" w:rsidRPr="00557F46" w:rsidRDefault="003E5071" w:rsidP="006917F3">
            <w:pPr>
              <w:jc w:val="center"/>
              <w:rPr>
                <w:rFonts w:eastAsia="Calibri" w:cs="Times New Roman"/>
              </w:rPr>
            </w:pPr>
            <m:oMathPara>
              <m:oMath>
                <m:r>
                  <w:rPr>
                    <w:rFonts w:ascii="Cambria Math" w:eastAsia="Calibri" w:hAnsi="Cambria Math" w:cs="Times New Roman"/>
                  </w:rPr>
                  <m:t>6A</m:t>
                </m:r>
              </m:oMath>
            </m:oMathPara>
          </w:p>
        </w:tc>
        <w:tc>
          <w:tcPr>
            <w:tcW w:w="833" w:type="pct"/>
            <w:shd w:val="clear" w:color="auto" w:fill="FFFFFF" w:themeFill="background1"/>
            <w:vAlign w:val="center"/>
          </w:tcPr>
          <w:p w14:paraId="7BC41081" w14:textId="77777777" w:rsidR="00206969" w:rsidRDefault="00206969" w:rsidP="006917F3">
            <w:pPr>
              <w:jc w:val="center"/>
            </w:pPr>
          </w:p>
        </w:tc>
        <w:tc>
          <w:tcPr>
            <w:tcW w:w="2470" w:type="pct"/>
            <w:vAlign w:val="center"/>
          </w:tcPr>
          <w:p w14:paraId="2BBA14E2" w14:textId="7085C1D4" w:rsidR="00206969" w:rsidRDefault="008A1B61" w:rsidP="006917F3">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02280885" w14:textId="6CC0394E" w:rsidR="00BB74CF" w:rsidRDefault="00BB74CF" w:rsidP="00BB74CF">
            <w:pPr>
              <w:rPr>
                <w:rFonts w:eastAsiaTheme="minorEastAsia"/>
              </w:rPr>
            </w:pPr>
          </w:p>
        </w:tc>
      </w:tr>
      <w:tr w:rsidR="00216660" w14:paraId="1E458C46" w14:textId="77777777" w:rsidTr="004854E1">
        <w:tc>
          <w:tcPr>
            <w:tcW w:w="833" w:type="pct"/>
            <w:vAlign w:val="center"/>
          </w:tcPr>
          <w:p w14:paraId="75747560" w14:textId="16B1FFE0" w:rsidR="00216660" w:rsidRDefault="00216660" w:rsidP="00216660">
            <w:pPr>
              <w:jc w:val="center"/>
              <w:rPr>
                <w:rFonts w:eastAsia="Calibri" w:cs="Times New Roman"/>
              </w:rPr>
            </w:pPr>
            <m:oMathPara>
              <m:oMath>
                <m:r>
                  <w:rPr>
                    <w:rFonts w:ascii="Cambria Math" w:eastAsia="Calibri" w:hAnsi="Cambria Math" w:cs="Times New Roman"/>
                  </w:rPr>
                  <m:t>7A</m:t>
                </m:r>
              </m:oMath>
            </m:oMathPara>
          </w:p>
        </w:tc>
        <w:tc>
          <w:tcPr>
            <w:tcW w:w="833" w:type="pct"/>
            <w:shd w:val="clear" w:color="auto" w:fill="FFFFFF" w:themeFill="background1"/>
            <w:vAlign w:val="center"/>
          </w:tcPr>
          <w:p w14:paraId="0FC7E14F" w14:textId="77777777" w:rsidR="00216660" w:rsidRDefault="00216660" w:rsidP="00216660">
            <w:pPr>
              <w:jc w:val="center"/>
            </w:pPr>
          </w:p>
        </w:tc>
        <w:tc>
          <w:tcPr>
            <w:tcW w:w="2470" w:type="pct"/>
            <w:vAlign w:val="center"/>
          </w:tcPr>
          <w:p w14:paraId="021B49E0" w14:textId="667663CA"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6BEDD65D" w14:textId="77777777" w:rsidR="00216660" w:rsidRDefault="00216660" w:rsidP="00216660">
            <w:pPr>
              <w:rPr>
                <w:rFonts w:eastAsiaTheme="minorEastAsia"/>
              </w:rPr>
            </w:pPr>
          </w:p>
        </w:tc>
      </w:tr>
      <w:tr w:rsidR="00216660" w14:paraId="51E1622C" w14:textId="77777777" w:rsidTr="004854E1">
        <w:tc>
          <w:tcPr>
            <w:tcW w:w="833" w:type="pct"/>
            <w:vAlign w:val="center"/>
          </w:tcPr>
          <w:p w14:paraId="1D71D64D" w14:textId="01F74E24" w:rsidR="00216660" w:rsidRDefault="00216660" w:rsidP="00216660">
            <w:pPr>
              <w:jc w:val="center"/>
              <w:rPr>
                <w:rFonts w:eastAsia="Calibri" w:cs="Times New Roman"/>
              </w:rPr>
            </w:pPr>
            <m:oMathPara>
              <m:oMath>
                <m:r>
                  <w:rPr>
                    <w:rFonts w:ascii="Cambria Math" w:eastAsia="Calibri" w:hAnsi="Cambria Math" w:cs="Times New Roman"/>
                  </w:rPr>
                  <m:t>8A</m:t>
                </m:r>
              </m:oMath>
            </m:oMathPara>
          </w:p>
        </w:tc>
        <w:tc>
          <w:tcPr>
            <w:tcW w:w="833" w:type="pct"/>
            <w:shd w:val="clear" w:color="auto" w:fill="FFFFFF" w:themeFill="background1"/>
            <w:vAlign w:val="center"/>
          </w:tcPr>
          <w:p w14:paraId="33370F28" w14:textId="77777777" w:rsidR="00216660" w:rsidRDefault="00216660" w:rsidP="00216660">
            <w:pPr>
              <w:jc w:val="center"/>
            </w:pPr>
          </w:p>
        </w:tc>
        <w:tc>
          <w:tcPr>
            <w:tcW w:w="2470" w:type="pct"/>
            <w:vAlign w:val="center"/>
          </w:tcPr>
          <w:p w14:paraId="624D3A6F" w14:textId="70485648"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47C7AA69" w14:textId="77777777" w:rsidR="00216660" w:rsidRDefault="00216660" w:rsidP="00216660">
            <w:pPr>
              <w:rPr>
                <w:rFonts w:eastAsiaTheme="minorEastAsia"/>
              </w:rPr>
            </w:pPr>
          </w:p>
        </w:tc>
      </w:tr>
      <w:tr w:rsidR="00216660" w14:paraId="7FF6F036" w14:textId="77777777" w:rsidTr="004854E1">
        <w:tc>
          <w:tcPr>
            <w:tcW w:w="833" w:type="pct"/>
            <w:vAlign w:val="center"/>
          </w:tcPr>
          <w:p w14:paraId="026A6432" w14:textId="4A5A609B" w:rsidR="00216660" w:rsidRDefault="00216660" w:rsidP="00216660">
            <w:pPr>
              <w:jc w:val="center"/>
              <w:rPr>
                <w:rFonts w:eastAsia="Calibri" w:cs="Times New Roman"/>
              </w:rPr>
            </w:pPr>
            <m:oMathPara>
              <m:oMath>
                <m:r>
                  <w:rPr>
                    <w:rFonts w:ascii="Cambria Math" w:eastAsia="Calibri" w:hAnsi="Cambria Math" w:cs="Times New Roman"/>
                  </w:rPr>
                  <m:t>9A</m:t>
                </m:r>
              </m:oMath>
            </m:oMathPara>
          </w:p>
        </w:tc>
        <w:tc>
          <w:tcPr>
            <w:tcW w:w="833" w:type="pct"/>
            <w:shd w:val="clear" w:color="auto" w:fill="FFFFFF" w:themeFill="background1"/>
            <w:vAlign w:val="center"/>
          </w:tcPr>
          <w:p w14:paraId="469279CD" w14:textId="77777777" w:rsidR="00216660" w:rsidRDefault="00216660" w:rsidP="00216660">
            <w:pPr>
              <w:jc w:val="center"/>
            </w:pPr>
          </w:p>
        </w:tc>
        <w:tc>
          <w:tcPr>
            <w:tcW w:w="2470" w:type="pct"/>
            <w:vAlign w:val="center"/>
          </w:tcPr>
          <w:p w14:paraId="7C578AAF" w14:textId="19A88938"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45704AEB" w14:textId="77777777" w:rsidR="00216660" w:rsidRDefault="00216660" w:rsidP="00216660">
            <w:pPr>
              <w:rPr>
                <w:rFonts w:eastAsiaTheme="minorEastAsia"/>
              </w:rPr>
            </w:pPr>
          </w:p>
        </w:tc>
      </w:tr>
      <w:tr w:rsidR="00216660" w14:paraId="39B14DFA" w14:textId="77777777" w:rsidTr="004854E1">
        <w:tc>
          <w:tcPr>
            <w:tcW w:w="833" w:type="pct"/>
            <w:vAlign w:val="center"/>
          </w:tcPr>
          <w:p w14:paraId="17292CA7" w14:textId="10F12E0A" w:rsidR="00216660" w:rsidRDefault="00216660" w:rsidP="00216660">
            <w:pPr>
              <w:rPr>
                <w:rFonts w:eastAsia="Calibri" w:cs="Times New Roman"/>
              </w:rPr>
            </w:pPr>
            <m:oMathPara>
              <m:oMath>
                <m:r>
                  <w:rPr>
                    <w:rFonts w:ascii="Cambria Math" w:eastAsia="Calibri" w:hAnsi="Cambria Math" w:cs="Times New Roman"/>
                  </w:rPr>
                  <m:t>10A</m:t>
                </m:r>
              </m:oMath>
            </m:oMathPara>
          </w:p>
        </w:tc>
        <w:tc>
          <w:tcPr>
            <w:tcW w:w="833" w:type="pct"/>
            <w:shd w:val="clear" w:color="auto" w:fill="FFFFFF" w:themeFill="background1"/>
            <w:vAlign w:val="center"/>
          </w:tcPr>
          <w:p w14:paraId="21A2C056" w14:textId="77777777" w:rsidR="00216660" w:rsidRDefault="00216660" w:rsidP="00216660">
            <w:pPr>
              <w:jc w:val="center"/>
            </w:pPr>
          </w:p>
        </w:tc>
        <w:tc>
          <w:tcPr>
            <w:tcW w:w="2470" w:type="pct"/>
            <w:vAlign w:val="center"/>
          </w:tcPr>
          <w:p w14:paraId="7BB96986" w14:textId="7036EC28"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1312220F" w14:textId="77777777" w:rsidR="00216660" w:rsidRDefault="00216660" w:rsidP="00216660">
            <w:pPr>
              <w:rPr>
                <w:rFonts w:eastAsiaTheme="minorEastAsia"/>
              </w:rPr>
            </w:pPr>
          </w:p>
        </w:tc>
      </w:tr>
    </w:tbl>
    <w:p w14:paraId="1D5DC6F8" w14:textId="366AC6DF" w:rsidR="00E2055E" w:rsidRDefault="008B19B8" w:rsidP="008B19B8">
      <w:pPr>
        <w:pStyle w:val="Heading3"/>
      </w:pPr>
      <w:r>
        <w:t>Test notes</w:t>
      </w:r>
    </w:p>
    <w:p w14:paraId="395C3B65" w14:textId="52425999" w:rsidR="008B19B8" w:rsidRDefault="008B19B8" w:rsidP="008B19B8">
      <w:r>
        <w:t>Delete me if no notes are required.</w:t>
      </w:r>
    </w:p>
    <w:p w14:paraId="56743419" w14:textId="77777777" w:rsidR="002F7275" w:rsidRPr="008B19B8" w:rsidRDefault="002F7275" w:rsidP="008B19B8"/>
    <w:p w14:paraId="05606829" w14:textId="73F353CA" w:rsidR="00CD6EBB" w:rsidRDefault="000C4E65" w:rsidP="002F7275">
      <w:pPr>
        <w:pStyle w:val="Heading2"/>
      </w:pPr>
      <w:r>
        <w:t>Temperature test</w:t>
      </w:r>
    </w:p>
    <w:p w14:paraId="58E251C2" w14:textId="07C76E06" w:rsidR="000C4E65" w:rsidRDefault="000C4E65" w:rsidP="000C4E65">
      <w:r>
        <w:t xml:space="preserve">This test evaluates that the board can handle up to 10Amps for a prolonged </w:t>
      </w:r>
      <w:r w:rsidR="004E5FEE">
        <w:t>period</w:t>
      </w:r>
      <w:r w:rsidR="006339C2">
        <w:t xml:space="preserve"> and not overheat/melt.</w:t>
      </w:r>
    </w:p>
    <w:p w14:paraId="08D490EF" w14:textId="3F0A0BB0" w:rsidR="004E5FEE" w:rsidRDefault="004E5FEE" w:rsidP="004E5FEE">
      <w:pPr>
        <w:pStyle w:val="Heading3"/>
      </w:pPr>
      <w:r>
        <w:t>Test instructions</w:t>
      </w:r>
    </w:p>
    <w:p w14:paraId="7F6F2F2F" w14:textId="76ED426B" w:rsidR="004270CA" w:rsidRDefault="004270CA" w:rsidP="004270CA">
      <w:r>
        <w:t>Set the electronic load to 10 amps and leave it for 10 minutes. Use a temperature gun to monitor temperature o</w:t>
      </w:r>
      <w:r w:rsidR="00721A05">
        <w:t>f heatsink</w:t>
      </w:r>
      <w:r w:rsidR="00201151">
        <w:t>.</w:t>
      </w:r>
    </w:p>
    <w:p w14:paraId="19AC5FEB" w14:textId="7068E612" w:rsidR="000725DA" w:rsidRDefault="000725DA" w:rsidP="000725DA">
      <w:pPr>
        <w:pStyle w:val="Heading3"/>
      </w:pPr>
      <w:r>
        <w:lastRenderedPageBreak/>
        <w:t>Test data</w:t>
      </w:r>
    </w:p>
    <w:p w14:paraId="034F3728" w14:textId="11039B54" w:rsidR="003F79F1" w:rsidRDefault="003F79F1" w:rsidP="003F79F1"/>
    <w:tbl>
      <w:tblPr>
        <w:tblStyle w:val="TableGrid"/>
        <w:tblW w:w="5000" w:type="pct"/>
        <w:tblLook w:val="04A0" w:firstRow="1" w:lastRow="0" w:firstColumn="1" w:lastColumn="0" w:noHBand="0" w:noVBand="1"/>
      </w:tblPr>
      <w:tblGrid>
        <w:gridCol w:w="3116"/>
        <w:gridCol w:w="3115"/>
        <w:gridCol w:w="3119"/>
      </w:tblGrid>
      <w:tr w:rsidR="003F79F1" w14:paraId="2D0AE243" w14:textId="77777777" w:rsidTr="006917F3">
        <w:trPr>
          <w:tblHeader/>
        </w:trPr>
        <w:tc>
          <w:tcPr>
            <w:tcW w:w="5000" w:type="pct"/>
            <w:gridSpan w:val="3"/>
            <w:shd w:val="clear" w:color="auto" w:fill="ECA1AE" w:themeFill="background2" w:themeFillTint="66"/>
            <w:vAlign w:val="center"/>
          </w:tcPr>
          <w:p w14:paraId="03ECC33E" w14:textId="77777777" w:rsidR="003F79F1" w:rsidRDefault="003F79F1" w:rsidP="006917F3">
            <w:pPr>
              <w:jc w:val="center"/>
            </w:pPr>
            <w:r>
              <w:t>Measure the current at the output connector</w:t>
            </w:r>
          </w:p>
        </w:tc>
      </w:tr>
      <w:tr w:rsidR="003F79F1" w14:paraId="77141C02" w14:textId="77777777" w:rsidTr="006917F3">
        <w:trPr>
          <w:tblHeader/>
        </w:trPr>
        <w:tc>
          <w:tcPr>
            <w:tcW w:w="1666" w:type="pct"/>
            <w:shd w:val="clear" w:color="auto" w:fill="ECA1AE" w:themeFill="background2" w:themeFillTint="66"/>
            <w:vAlign w:val="center"/>
          </w:tcPr>
          <w:p w14:paraId="1596FBC9" w14:textId="2DD3A65F" w:rsidR="003F79F1" w:rsidRDefault="000D1B4D" w:rsidP="006917F3">
            <w:pPr>
              <w:jc w:val="center"/>
            </w:pPr>
            <w:r>
              <w:t>T</w:t>
            </w:r>
            <w:r w:rsidR="003F79F1">
              <w:t>emperature</w:t>
            </w:r>
            <w:r>
              <w:t xml:space="preserve"> @ 10 minutes</w:t>
            </w:r>
          </w:p>
        </w:tc>
        <w:tc>
          <w:tcPr>
            <w:tcW w:w="1666" w:type="pct"/>
            <w:shd w:val="clear" w:color="auto" w:fill="ECA1AE" w:themeFill="background2" w:themeFillTint="66"/>
            <w:vAlign w:val="center"/>
          </w:tcPr>
          <w:p w14:paraId="5C460085" w14:textId="11310013" w:rsidR="003F79F1" w:rsidRDefault="003F79F1" w:rsidP="006917F3">
            <w:pPr>
              <w:jc w:val="center"/>
            </w:pPr>
            <w:r>
              <w:t>Board melt/overheat</w:t>
            </w:r>
          </w:p>
        </w:tc>
        <w:tc>
          <w:tcPr>
            <w:tcW w:w="1668" w:type="pct"/>
            <w:shd w:val="clear" w:color="auto" w:fill="ECA1AE" w:themeFill="background2" w:themeFillTint="66"/>
            <w:vAlign w:val="center"/>
          </w:tcPr>
          <w:p w14:paraId="048ED87E" w14:textId="77777777" w:rsidR="003F79F1" w:rsidRDefault="003F79F1" w:rsidP="006917F3">
            <w:pPr>
              <w:jc w:val="center"/>
            </w:pPr>
            <w:r>
              <w:t>Pass / Fail</w:t>
            </w:r>
          </w:p>
        </w:tc>
      </w:tr>
      <w:tr w:rsidR="003F79F1" w14:paraId="39140588" w14:textId="77777777" w:rsidTr="006917F3">
        <w:tc>
          <w:tcPr>
            <w:tcW w:w="1666" w:type="pct"/>
            <w:vAlign w:val="center"/>
          </w:tcPr>
          <w:p w14:paraId="59836872" w14:textId="77777777" w:rsidR="003F79F1" w:rsidRDefault="003F79F1" w:rsidP="006917F3">
            <w:pPr>
              <w:jc w:val="center"/>
            </w:pPr>
          </w:p>
        </w:tc>
        <w:tc>
          <w:tcPr>
            <w:tcW w:w="1666" w:type="pct"/>
            <w:shd w:val="clear" w:color="auto" w:fill="FFFFFF" w:themeFill="background1"/>
            <w:vAlign w:val="center"/>
          </w:tcPr>
          <w:p w14:paraId="214AB0A9" w14:textId="365F533B" w:rsidR="003F79F1" w:rsidRDefault="003F79F1" w:rsidP="006917F3">
            <w:pPr>
              <w:jc w:val="center"/>
            </w:pPr>
          </w:p>
        </w:tc>
        <w:tc>
          <w:tcPr>
            <w:tcW w:w="1668" w:type="pct"/>
            <w:vAlign w:val="center"/>
          </w:tcPr>
          <w:p w14:paraId="496815AA" w14:textId="77777777" w:rsidR="003F79F1" w:rsidRDefault="003F79F1" w:rsidP="006917F3">
            <w:pPr>
              <w:jc w:val="center"/>
            </w:pPr>
          </w:p>
        </w:tc>
      </w:tr>
    </w:tbl>
    <w:p w14:paraId="526A95EC" w14:textId="0201C631" w:rsidR="003F79F1" w:rsidRDefault="006C7DC0" w:rsidP="006C7DC0">
      <w:pPr>
        <w:pStyle w:val="Heading3"/>
      </w:pPr>
      <w:r>
        <w:t>Test notes</w:t>
      </w:r>
    </w:p>
    <w:p w14:paraId="191CFDDA" w14:textId="175E02F5" w:rsidR="006C7DC0" w:rsidRPr="006C7DC0" w:rsidRDefault="006C7DC0" w:rsidP="006C7DC0">
      <w:r>
        <w:t>Delete me if no notes are required.</w:t>
      </w:r>
    </w:p>
    <w:sectPr w:rsidR="006C7DC0" w:rsidRPr="006C7DC0"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67BC4" w14:textId="77777777" w:rsidR="00CE0D00" w:rsidRDefault="00CE0D00" w:rsidP="002C61F9">
      <w:pPr>
        <w:spacing w:after="0" w:line="240" w:lineRule="auto"/>
      </w:pPr>
      <w:r>
        <w:separator/>
      </w:r>
    </w:p>
  </w:endnote>
  <w:endnote w:type="continuationSeparator" w:id="0">
    <w:p w14:paraId="50862423" w14:textId="77777777" w:rsidR="00CE0D00" w:rsidRDefault="00CE0D0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A8C6C2D-1249-4B47-B603-14E16ACB7657}"/>
    <w:embedBold r:id="rId2" w:fontKey="{DA0CF7F4-82FA-40FB-AFFC-2B9E27CF8D06}"/>
    <w:embedItalic r:id="rId3" w:fontKey="{66EADB3A-DBDF-459F-ACD9-69DDE5E57A11}"/>
  </w:font>
  <w:font w:name="Comfortaa">
    <w:altName w:val="Calibri"/>
    <w:charset w:val="00"/>
    <w:family w:val="auto"/>
    <w:pitch w:val="variable"/>
    <w:sig w:usb0="20000287" w:usb1="00000002" w:usb2="00000000" w:usb3="00000000" w:csb0="0000019F" w:csb1="00000000"/>
    <w:embedRegular r:id="rId4" w:fontKey="{1643BE78-9352-49CF-A9EC-76A7336562E2}"/>
    <w:embedBold r:id="rId5" w:fontKey="{BFA204AF-E349-4EBD-AC29-99772CA2215F}"/>
  </w:font>
  <w:font w:name="Neuton">
    <w:charset w:val="00"/>
    <w:family w:val="auto"/>
    <w:pitch w:val="variable"/>
    <w:sig w:usb0="A0000827" w:usb1="10000002" w:usb2="00000000" w:usb3="00000000" w:csb0="800000B3" w:csb1="00000000"/>
    <w:embedRegular r:id="rId6" w:fontKey="{498B8C8A-0B1F-4D3F-8443-9F70337A802E}"/>
    <w:embedBold r:id="rId7" w:fontKey="{41411A3A-14CA-463A-B100-8A43FF8A2537}"/>
    <w:embedItalic r:id="rId8" w:fontKey="{1AC1929D-C283-4003-83C0-E73A4116FF9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A2E8436E-151B-4B7D-9410-4DE79CE39FD2}"/>
    <w:embedBold r:id="rId10" w:fontKey="{CCDD0943-AC3B-4737-99F7-520DA84C64BC}"/>
    <w:embedItalic r:id="rId11" w:fontKey="{46AEE22E-900D-438A-BB42-F0179BD39A9C}"/>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AA177D9B-E30B-4DC3-B3F6-D1FF5169D660}"/>
  </w:font>
  <w:font w:name="Cambria Math">
    <w:panose1 w:val="02040503050406030204"/>
    <w:charset w:val="00"/>
    <w:family w:val="roman"/>
    <w:pitch w:val="variable"/>
    <w:sig w:usb0="E00006FF" w:usb1="420024FF" w:usb2="02000000" w:usb3="00000000" w:csb0="0000019F" w:csb1="00000000"/>
    <w:embedRegular r:id="rId13" w:fontKey="{F505D456-ECEB-4361-9125-D386C7200C6B}"/>
    <w:embedItalic r:id="rId14" w:fontKey="{7E86BA99-3C2F-49E2-BAB4-8707864D429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15E7F921"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43B00">
          <w:rPr>
            <w:rFonts w:ascii="Neuton" w:hAnsi="Neuton" w:cs="Neuton"/>
            <w:color w:val="5E6A71" w:themeColor="text2"/>
            <w:sz w:val="32"/>
          </w:rPr>
          <w:t>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38A5589C"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7107C">
      <w:rPr>
        <w:rFonts w:ascii="Neuton" w:hAnsi="Neuton"/>
        <w:noProof/>
        <w:color w:val="5E6A71" w:themeColor="text2"/>
        <w:sz w:val="32"/>
      </w:rPr>
      <w:t>26 October 2021</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E5EB6" w14:textId="77777777" w:rsidR="00CE0D00" w:rsidRDefault="00CE0D00" w:rsidP="002C61F9">
      <w:pPr>
        <w:spacing w:after="0" w:line="240" w:lineRule="auto"/>
      </w:pPr>
      <w:r>
        <w:separator/>
      </w:r>
    </w:p>
  </w:footnote>
  <w:footnote w:type="continuationSeparator" w:id="0">
    <w:p w14:paraId="47255EA6" w14:textId="77777777" w:rsidR="00CE0D00" w:rsidRDefault="00CE0D00"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940A7F" w:rsidR="00A22B3B" w:rsidRPr="00C66EED" w:rsidRDefault="00CE0D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3940A7F" w:rsidR="00A22B3B" w:rsidRPr="00C66EED" w:rsidRDefault="00CE0D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F5E"/>
    <w:multiLevelType w:val="hybridMultilevel"/>
    <w:tmpl w:val="02B2B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B824904"/>
    <w:multiLevelType w:val="multilevel"/>
    <w:tmpl w:val="BD98E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327E5"/>
    <w:multiLevelType w:val="hybridMultilevel"/>
    <w:tmpl w:val="657A5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NbI0NzK2NDa0tDBV0lEKTi0uzszPAykwrwUAaGzrjCwAAAA="/>
  </w:docVars>
  <w:rsids>
    <w:rsidRoot w:val="007F4CCA"/>
    <w:rsid w:val="000155E0"/>
    <w:rsid w:val="000179D6"/>
    <w:rsid w:val="00044CA8"/>
    <w:rsid w:val="000477B9"/>
    <w:rsid w:val="00052679"/>
    <w:rsid w:val="000725DA"/>
    <w:rsid w:val="00087E6B"/>
    <w:rsid w:val="00090051"/>
    <w:rsid w:val="000A1ED8"/>
    <w:rsid w:val="000A3A99"/>
    <w:rsid w:val="000A41B9"/>
    <w:rsid w:val="000B1758"/>
    <w:rsid w:val="000C4E65"/>
    <w:rsid w:val="000D1B4D"/>
    <w:rsid w:val="000F075A"/>
    <w:rsid w:val="00144200"/>
    <w:rsid w:val="00154DAA"/>
    <w:rsid w:val="00164EAB"/>
    <w:rsid w:val="001835F7"/>
    <w:rsid w:val="001D0DBB"/>
    <w:rsid w:val="001E0A69"/>
    <w:rsid w:val="001E6501"/>
    <w:rsid w:val="00201151"/>
    <w:rsid w:val="00206969"/>
    <w:rsid w:val="00216660"/>
    <w:rsid w:val="002461BF"/>
    <w:rsid w:val="002521D3"/>
    <w:rsid w:val="002C61F9"/>
    <w:rsid w:val="002F1651"/>
    <w:rsid w:val="002F7275"/>
    <w:rsid w:val="003356B7"/>
    <w:rsid w:val="00351702"/>
    <w:rsid w:val="00366613"/>
    <w:rsid w:val="00372214"/>
    <w:rsid w:val="0037627F"/>
    <w:rsid w:val="00380F43"/>
    <w:rsid w:val="00392352"/>
    <w:rsid w:val="003B392A"/>
    <w:rsid w:val="003B3C6D"/>
    <w:rsid w:val="003D1872"/>
    <w:rsid w:val="003E5071"/>
    <w:rsid w:val="003F79F1"/>
    <w:rsid w:val="004270CA"/>
    <w:rsid w:val="00431C74"/>
    <w:rsid w:val="0043669F"/>
    <w:rsid w:val="0046286B"/>
    <w:rsid w:val="00475660"/>
    <w:rsid w:val="004854E1"/>
    <w:rsid w:val="004A6433"/>
    <w:rsid w:val="004D4678"/>
    <w:rsid w:val="004D7122"/>
    <w:rsid w:val="004E5FEE"/>
    <w:rsid w:val="00544155"/>
    <w:rsid w:val="00557F46"/>
    <w:rsid w:val="00577CD9"/>
    <w:rsid w:val="00594222"/>
    <w:rsid w:val="00597199"/>
    <w:rsid w:val="005A291E"/>
    <w:rsid w:val="005B016B"/>
    <w:rsid w:val="006339C2"/>
    <w:rsid w:val="00641705"/>
    <w:rsid w:val="006A0FA3"/>
    <w:rsid w:val="006A7FF9"/>
    <w:rsid w:val="006C7DC0"/>
    <w:rsid w:val="006F02DC"/>
    <w:rsid w:val="00721A05"/>
    <w:rsid w:val="007337C5"/>
    <w:rsid w:val="007423FC"/>
    <w:rsid w:val="007501B3"/>
    <w:rsid w:val="0078298E"/>
    <w:rsid w:val="0078390C"/>
    <w:rsid w:val="00795C5C"/>
    <w:rsid w:val="007A1C2F"/>
    <w:rsid w:val="007A640B"/>
    <w:rsid w:val="007C6D3B"/>
    <w:rsid w:val="007D184A"/>
    <w:rsid w:val="007F4CCA"/>
    <w:rsid w:val="00801CFD"/>
    <w:rsid w:val="008047D8"/>
    <w:rsid w:val="00830E06"/>
    <w:rsid w:val="00890EE8"/>
    <w:rsid w:val="008A1B61"/>
    <w:rsid w:val="008A7C34"/>
    <w:rsid w:val="008B0115"/>
    <w:rsid w:val="008B1560"/>
    <w:rsid w:val="008B19B8"/>
    <w:rsid w:val="008B5FEA"/>
    <w:rsid w:val="008B695D"/>
    <w:rsid w:val="008F4BD3"/>
    <w:rsid w:val="00901461"/>
    <w:rsid w:val="009015D0"/>
    <w:rsid w:val="00923FED"/>
    <w:rsid w:val="00926BF6"/>
    <w:rsid w:val="00950790"/>
    <w:rsid w:val="009663B2"/>
    <w:rsid w:val="009849B8"/>
    <w:rsid w:val="009929CA"/>
    <w:rsid w:val="00993F43"/>
    <w:rsid w:val="009D01D1"/>
    <w:rsid w:val="009D1E3D"/>
    <w:rsid w:val="009E7086"/>
    <w:rsid w:val="00A13474"/>
    <w:rsid w:val="00A22A1A"/>
    <w:rsid w:val="00A22B3B"/>
    <w:rsid w:val="00A453CE"/>
    <w:rsid w:val="00A61483"/>
    <w:rsid w:val="00A95030"/>
    <w:rsid w:val="00AB1AC5"/>
    <w:rsid w:val="00AD091F"/>
    <w:rsid w:val="00AE2AE9"/>
    <w:rsid w:val="00B30A86"/>
    <w:rsid w:val="00B31F85"/>
    <w:rsid w:val="00B36BDA"/>
    <w:rsid w:val="00B37A6C"/>
    <w:rsid w:val="00B43B00"/>
    <w:rsid w:val="00B5074B"/>
    <w:rsid w:val="00B62C88"/>
    <w:rsid w:val="00BB74CF"/>
    <w:rsid w:val="00C00EF6"/>
    <w:rsid w:val="00C049BC"/>
    <w:rsid w:val="00C07020"/>
    <w:rsid w:val="00C378EE"/>
    <w:rsid w:val="00C66EED"/>
    <w:rsid w:val="00C705D0"/>
    <w:rsid w:val="00C7131A"/>
    <w:rsid w:val="00C7676E"/>
    <w:rsid w:val="00C90F79"/>
    <w:rsid w:val="00CC5AA2"/>
    <w:rsid w:val="00CC764C"/>
    <w:rsid w:val="00CD6EBB"/>
    <w:rsid w:val="00CE0D00"/>
    <w:rsid w:val="00CE43F3"/>
    <w:rsid w:val="00D35FF8"/>
    <w:rsid w:val="00D54F48"/>
    <w:rsid w:val="00D83725"/>
    <w:rsid w:val="00DC1151"/>
    <w:rsid w:val="00DE4F70"/>
    <w:rsid w:val="00DF7F5F"/>
    <w:rsid w:val="00E02EC3"/>
    <w:rsid w:val="00E077E9"/>
    <w:rsid w:val="00E2055E"/>
    <w:rsid w:val="00E46626"/>
    <w:rsid w:val="00E6289C"/>
    <w:rsid w:val="00E74C47"/>
    <w:rsid w:val="00E81126"/>
    <w:rsid w:val="00E9724E"/>
    <w:rsid w:val="00E975A5"/>
    <w:rsid w:val="00EC7A45"/>
    <w:rsid w:val="00ED3FE9"/>
    <w:rsid w:val="00ED6000"/>
    <w:rsid w:val="00F1258A"/>
    <w:rsid w:val="00F17B1E"/>
    <w:rsid w:val="00F21F6E"/>
    <w:rsid w:val="00F45CCE"/>
    <w:rsid w:val="00F54282"/>
    <w:rsid w:val="00F7107C"/>
    <w:rsid w:val="00FA1627"/>
    <w:rsid w:val="00FB7045"/>
    <w:rsid w:val="00FE7F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97199"/>
    <w:rPr>
      <w:color w:val="605E5C"/>
      <w:shd w:val="clear" w:color="auto" w:fill="E1DFDD"/>
    </w:rPr>
  </w:style>
  <w:style w:type="character" w:styleId="FollowedHyperlink">
    <w:name w:val="FollowedHyperlink"/>
    <w:basedOn w:val="DefaultParagraphFont"/>
    <w:uiPriority w:val="99"/>
    <w:semiHidden/>
    <w:unhideWhenUsed/>
    <w:rsid w:val="00597199"/>
    <w:rPr>
      <w:color w:val="800080" w:themeColor="followedHyperlink"/>
      <w:u w:val="single"/>
    </w:rPr>
  </w:style>
  <w:style w:type="table" w:styleId="TableGrid">
    <w:name w:val="Table Grid"/>
    <w:basedOn w:val="TableNormal"/>
    <w:uiPriority w:val="59"/>
    <w:rsid w:val="006A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74905">
      <w:bodyDiv w:val="1"/>
      <w:marLeft w:val="0"/>
      <w:marRight w:val="0"/>
      <w:marTop w:val="0"/>
      <w:marBottom w:val="0"/>
      <w:divBdr>
        <w:top w:val="none" w:sz="0" w:space="0" w:color="auto"/>
        <w:left w:val="none" w:sz="0" w:space="0" w:color="auto"/>
        <w:bottom w:val="none" w:sz="0" w:space="0" w:color="auto"/>
        <w:right w:val="none" w:sz="0" w:space="0" w:color="auto"/>
      </w:divBdr>
    </w:div>
    <w:div w:id="182920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C://Users/jjays/Documents/GitHub/Resources/Subsystems/Electronics/Testing/ElectronicLoad/Documentation/ElectronicLoa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6</Pages>
  <Words>812</Words>
  <Characters>4633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Electronic Load Board</vt:lpstr>
    </vt:vector>
  </TitlesOfParts>
  <Company/>
  <LinksUpToDate>false</LinksUpToDate>
  <CharactersWithSpaces>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Load Board</dc:title>
  <dc:subject>Electronic Load Board Design</dc:subject>
  <dc:creator>Jayson Lopez</dc:creator>
  <cp:lastModifiedBy>jayson gonzalez</cp:lastModifiedBy>
  <cp:revision>100</cp:revision>
  <cp:lastPrinted>2018-04-08T06:08:00Z</cp:lastPrinted>
  <dcterms:created xsi:type="dcterms:W3CDTF">2020-01-26T22:33:00Z</dcterms:created>
  <dcterms:modified xsi:type="dcterms:W3CDTF">2021-10-27T05:20:00Z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